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984FD" w14:textId="77777777" w:rsidR="00FC3677" w:rsidRPr="0066179E" w:rsidRDefault="00FC3677" w:rsidP="00FC3677">
      <w:pPr>
        <w:spacing w:before="100" w:beforeAutospacing="1" w:afterAutospacing="1" w:line="240" w:lineRule="auto"/>
        <w:outlineLvl w:val="2"/>
        <w:rPr>
          <w:rFonts w:ascii="Verdana" w:eastAsia="Times New Roman" w:hAnsi="Verdana" w:cs="Times New Roman"/>
          <w:b/>
          <w:bCs/>
          <w:color w:val="auto"/>
          <w:sz w:val="27"/>
          <w:szCs w:val="27"/>
          <w:lang w:eastAsia="en-GB"/>
        </w:rPr>
      </w:pPr>
      <w:r w:rsidRPr="0066179E">
        <w:rPr>
          <w:rFonts w:ascii="Verdana" w:eastAsia="Times New Roman" w:hAnsi="Verdana" w:cs="Times New Roman"/>
          <w:b/>
          <w:bCs/>
          <w:color w:val="auto"/>
          <w:sz w:val="27"/>
          <w:szCs w:val="27"/>
          <w:lang w:eastAsia="en-GB"/>
        </w:rPr>
        <w:t>Terms of Employment</w:t>
      </w:r>
    </w:p>
    <w:p w14:paraId="65AFAC22" w14:textId="77777777"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Contract:</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t>permanent</w:t>
      </w:r>
    </w:p>
    <w:p w14:paraId="1F6B8678" w14:textId="1FDAA0BA"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Salary:</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r>
      <w:r>
        <w:rPr>
          <w:rFonts w:ascii="Verdana" w:eastAsia="Calibri" w:hAnsi="Verdana" w:cs="Times New Roman"/>
          <w:color w:val="auto"/>
          <w:sz w:val="22"/>
          <w:szCs w:val="22"/>
        </w:rPr>
        <w:t>£</w:t>
      </w:r>
      <w:r w:rsidR="00AA1ED7">
        <w:rPr>
          <w:rFonts w:ascii="Verdana" w:eastAsia="Calibri" w:hAnsi="Verdana" w:cs="Times New Roman"/>
          <w:color w:val="auto"/>
          <w:sz w:val="22"/>
          <w:szCs w:val="22"/>
        </w:rPr>
        <w:t>12.71 per hour</w:t>
      </w:r>
    </w:p>
    <w:p w14:paraId="3AE89C0F" w14:textId="734BB457" w:rsidR="00FC3677" w:rsidRPr="00FC3677" w:rsidRDefault="00FC3677" w:rsidP="00FC3677">
      <w:pPr>
        <w:spacing w:after="160" w:line="259" w:lineRule="auto"/>
        <w:rPr>
          <w:rFonts w:ascii="Verdana" w:hAnsi="Verdana" w:cstheme="minorHAnsi"/>
          <w:color w:val="auto"/>
          <w:sz w:val="22"/>
          <w:szCs w:val="22"/>
          <w:lang w:val="en-US"/>
        </w:rPr>
      </w:pPr>
      <w:r w:rsidRPr="00BA2655">
        <w:rPr>
          <w:rFonts w:ascii="Verdana" w:eastAsia="Calibri" w:hAnsi="Verdana" w:cs="Times New Roman"/>
          <w:b/>
          <w:bCs/>
          <w:color w:val="auto"/>
          <w:sz w:val="22"/>
          <w:szCs w:val="22"/>
        </w:rPr>
        <w:t>Responsible to:</w:t>
      </w:r>
      <w:r w:rsidRPr="00BA2655">
        <w:rPr>
          <w:rFonts w:ascii="Verdana" w:eastAsia="Calibri" w:hAnsi="Verdana" w:cs="Times New Roman"/>
          <w:color w:val="auto"/>
          <w:sz w:val="22"/>
          <w:szCs w:val="22"/>
        </w:rPr>
        <w:tab/>
      </w:r>
      <w:r w:rsidR="001F05C0">
        <w:rPr>
          <w:rFonts w:ascii="Verdana" w:hAnsi="Verdana"/>
          <w:color w:val="000000" w:themeColor="text1"/>
          <w:sz w:val="22"/>
          <w:szCs w:val="22"/>
        </w:rPr>
        <w:t>Duty and Deputy Manager – Escalation support to General Manager</w:t>
      </w:r>
    </w:p>
    <w:p w14:paraId="3F526227" w14:textId="77777777" w:rsidR="00AA1ED7" w:rsidRDefault="00FC3677" w:rsidP="00AA1ED7">
      <w:pPr>
        <w:spacing w:after="0" w:line="240" w:lineRule="auto"/>
        <w:rPr>
          <w:rFonts w:ascii="Verdana" w:eastAsia="Times New Roman" w:hAnsi="Verdana" w:cs="Times New Roman"/>
          <w:lang w:eastAsia="en-GB"/>
        </w:rPr>
      </w:pPr>
      <w:r w:rsidRPr="00AA1ED7">
        <w:rPr>
          <w:rFonts w:ascii="Verdana" w:eastAsia="Calibri" w:hAnsi="Verdana" w:cs="Times New Roman"/>
          <w:b/>
          <w:bCs/>
          <w:color w:val="000000" w:themeColor="text1"/>
          <w:sz w:val="22"/>
          <w:szCs w:val="22"/>
        </w:rPr>
        <w:t>Working hours:</w:t>
      </w:r>
      <w:r w:rsidRPr="00AA1ED7">
        <w:rPr>
          <w:rFonts w:ascii="Verdana" w:eastAsia="Calibri" w:hAnsi="Verdana" w:cs="Times New Roman"/>
        </w:rPr>
        <w:tab/>
      </w:r>
    </w:p>
    <w:p w14:paraId="294521AA" w14:textId="3FFB3965" w:rsidR="00AA1ED7" w:rsidRPr="00390EB7" w:rsidRDefault="00AA1ED7" w:rsidP="00390EB7">
      <w:pPr>
        <w:spacing w:after="0" w:line="240" w:lineRule="auto"/>
        <w:rPr>
          <w:rFonts w:ascii="Verdana" w:eastAsia="Times New Roman" w:hAnsi="Verdana" w:cs="Times New Roman"/>
          <w:lang w:eastAsia="en-GB"/>
        </w:rPr>
      </w:pPr>
    </w:p>
    <w:p w14:paraId="5C2943C8" w14:textId="36835C2E" w:rsidR="00AA1ED7" w:rsidRPr="00AA1ED7" w:rsidRDefault="00AA1ED7" w:rsidP="00E44603">
      <w:pPr>
        <w:pStyle w:val="ListParagraph"/>
        <w:numPr>
          <w:ilvl w:val="0"/>
          <w:numId w:val="1"/>
        </w:numPr>
        <w:spacing w:after="0" w:line="240" w:lineRule="auto"/>
        <w:rPr>
          <w:rFonts w:ascii="Verdana" w:eastAsia="Times New Roman" w:hAnsi="Verdana" w:cs="Times New Roman"/>
          <w:lang w:eastAsia="en-GB"/>
        </w:rPr>
      </w:pPr>
      <w:r w:rsidRPr="00AA1ED7">
        <w:rPr>
          <w:rFonts w:ascii="Verdana" w:eastAsia="Times New Roman" w:hAnsi="Verdana" w:cs="Times New Roman"/>
          <w:lang w:eastAsia="en-GB"/>
        </w:rPr>
        <w:t>Weekend shifts:</w:t>
      </w:r>
      <w:r w:rsidR="00390EB7">
        <w:rPr>
          <w:rFonts w:ascii="Verdana" w:eastAsia="Times New Roman" w:hAnsi="Verdana" w:cs="Times New Roman"/>
          <w:lang w:eastAsia="en-GB"/>
        </w:rPr>
        <w:t xml:space="preserve">  </w:t>
      </w:r>
    </w:p>
    <w:p w14:paraId="361A455F" w14:textId="11534A3B" w:rsidR="00AA1ED7" w:rsidRPr="00AA1ED7" w:rsidRDefault="00390EB7" w:rsidP="00E44603">
      <w:pPr>
        <w:pStyle w:val="ListParagraph"/>
        <w:numPr>
          <w:ilvl w:val="1"/>
          <w:numId w:val="1"/>
        </w:numPr>
        <w:spacing w:before="100" w:beforeAutospacing="1" w:afterAutospacing="1" w:line="240" w:lineRule="auto"/>
        <w:rPr>
          <w:rFonts w:ascii="Verdana" w:eastAsia="Times New Roman" w:hAnsi="Verdana" w:cs="Times New Roman"/>
          <w:lang w:eastAsia="en-GB"/>
        </w:rPr>
      </w:pPr>
      <w:r>
        <w:rPr>
          <w:rFonts w:ascii="Verdana" w:eastAsia="Times New Roman" w:hAnsi="Verdana" w:cs="Times New Roman"/>
          <w:lang w:eastAsia="en-GB"/>
        </w:rPr>
        <w:t>13:</w:t>
      </w:r>
      <w:r w:rsidR="00E44603">
        <w:rPr>
          <w:rFonts w:ascii="Verdana" w:eastAsia="Times New Roman" w:hAnsi="Verdana" w:cs="Times New Roman"/>
          <w:lang w:eastAsia="en-GB"/>
        </w:rPr>
        <w:t>00</w:t>
      </w:r>
      <w:r w:rsidR="00AA1ED7" w:rsidRPr="00AA1ED7">
        <w:rPr>
          <w:rFonts w:ascii="Verdana" w:eastAsia="Times New Roman" w:hAnsi="Verdana" w:cs="Times New Roman"/>
          <w:lang w:eastAsia="en-GB"/>
        </w:rPr>
        <w:t xml:space="preserve"> – </w:t>
      </w:r>
      <w:r w:rsidR="00E44603">
        <w:rPr>
          <w:rFonts w:ascii="Verdana" w:eastAsia="Times New Roman" w:hAnsi="Verdana" w:cs="Times New Roman"/>
          <w:lang w:eastAsia="en-GB"/>
        </w:rPr>
        <w:t>19:00</w:t>
      </w:r>
      <w:r w:rsidR="00AA1ED7" w:rsidRPr="00AA1ED7">
        <w:rPr>
          <w:rFonts w:ascii="Verdana" w:eastAsia="Times New Roman" w:hAnsi="Verdana" w:cs="Times New Roman"/>
          <w:lang w:eastAsia="en-GB"/>
        </w:rPr>
        <w:t xml:space="preserve"> </w:t>
      </w:r>
      <w:r w:rsidR="00E44603">
        <w:rPr>
          <w:rFonts w:ascii="Verdana" w:eastAsia="Times New Roman" w:hAnsi="Verdana" w:cs="Times New Roman"/>
          <w:lang w:eastAsia="en-GB"/>
        </w:rPr>
        <w:t>Saturday</w:t>
      </w:r>
    </w:p>
    <w:p w14:paraId="4C60F72D" w14:textId="330BEC82" w:rsidR="00AA1ED7" w:rsidRDefault="00AA1ED7" w:rsidP="00E44603">
      <w:pPr>
        <w:pStyle w:val="ListParagraph"/>
        <w:numPr>
          <w:ilvl w:val="1"/>
          <w:numId w:val="1"/>
        </w:numPr>
        <w:spacing w:before="100" w:beforeAutospacing="1" w:afterAutospacing="1" w:line="240" w:lineRule="auto"/>
        <w:rPr>
          <w:rFonts w:ascii="Verdana" w:eastAsia="Times New Roman" w:hAnsi="Verdana" w:cs="Times New Roman"/>
          <w:lang w:eastAsia="en-GB"/>
        </w:rPr>
      </w:pPr>
      <w:r w:rsidRPr="00AA1ED7">
        <w:rPr>
          <w:rFonts w:ascii="Verdana" w:eastAsia="Times New Roman" w:hAnsi="Verdana" w:cs="Times New Roman"/>
          <w:lang w:eastAsia="en-GB"/>
        </w:rPr>
        <w:t>13:00 – 19:00</w:t>
      </w:r>
      <w:r w:rsidR="00E44603" w:rsidRPr="00E44603">
        <w:rPr>
          <w:rFonts w:ascii="Verdana" w:eastAsia="Times New Roman" w:hAnsi="Verdana" w:cs="Times New Roman"/>
          <w:lang w:eastAsia="en-GB"/>
        </w:rPr>
        <w:t xml:space="preserve"> </w:t>
      </w:r>
      <w:r w:rsidR="00E44603">
        <w:rPr>
          <w:rFonts w:ascii="Verdana" w:eastAsia="Times New Roman" w:hAnsi="Verdana" w:cs="Times New Roman"/>
          <w:lang w:eastAsia="en-GB"/>
        </w:rPr>
        <w:t>Sunday</w:t>
      </w:r>
    </w:p>
    <w:p w14:paraId="3FDEA337" w14:textId="604D3DFF" w:rsidR="008D5E71" w:rsidRPr="00AA1ED7" w:rsidRDefault="00AA1ED7" w:rsidP="00AA1ED7">
      <w:pPr>
        <w:spacing w:before="100" w:beforeAutospacing="1" w:afterAutospacing="1" w:line="240" w:lineRule="auto"/>
        <w:rPr>
          <w:rFonts w:ascii="Verdana" w:eastAsia="Times New Roman" w:hAnsi="Verdana" w:cs="Times New Roman"/>
          <w:color w:val="000000" w:themeColor="text1"/>
          <w:sz w:val="22"/>
          <w:szCs w:val="22"/>
          <w:lang w:eastAsia="en-GB"/>
        </w:rPr>
      </w:pPr>
      <w:r w:rsidRPr="00AA1ED7">
        <w:rPr>
          <w:rFonts w:ascii="Verdana" w:eastAsia="Times New Roman" w:hAnsi="Verdana" w:cs="Times New Roman"/>
          <w:color w:val="000000" w:themeColor="text1"/>
          <w:sz w:val="22"/>
          <w:szCs w:val="22"/>
          <w:lang w:eastAsia="en-GB"/>
        </w:rPr>
        <w:t>Including weekends and bank holidays on a rota basis</w:t>
      </w:r>
    </w:p>
    <w:p w14:paraId="5A926F20" w14:textId="642EE880" w:rsidR="00FC3677" w:rsidRDefault="00FC3677" w:rsidP="008D5E71">
      <w:pPr>
        <w:spacing w:after="0" w:line="240" w:lineRule="auto"/>
        <w:rPr>
          <w:rFonts w:ascii="Verdana" w:eastAsia="Times New Roman" w:hAnsi="Verdana" w:cs="Times New Roman"/>
          <w:color w:val="auto"/>
          <w:sz w:val="22"/>
          <w:szCs w:val="22"/>
          <w:lang w:eastAsia="en-GB"/>
        </w:rPr>
      </w:pPr>
      <w:r w:rsidRPr="00BA2655">
        <w:rPr>
          <w:rFonts w:ascii="Verdana" w:eastAsia="Calibri" w:hAnsi="Verdana" w:cs="Times New Roman"/>
          <w:b/>
          <w:bCs/>
          <w:color w:val="auto"/>
          <w:sz w:val="22"/>
          <w:szCs w:val="22"/>
        </w:rPr>
        <w:t>Special conditions:</w:t>
      </w:r>
      <w:r w:rsidRPr="0066179E">
        <w:rPr>
          <w:rFonts w:ascii="Verdana" w:eastAsia="Times New Roman" w:hAnsi="Verdana" w:cs="Times New Roman"/>
          <w:color w:val="auto"/>
          <w:sz w:val="22"/>
          <w:szCs w:val="22"/>
          <w:lang w:eastAsia="en-GB"/>
        </w:rPr>
        <w:t xml:space="preserve"> </w:t>
      </w:r>
      <w:r w:rsidR="00AA1ED7">
        <w:rPr>
          <w:rFonts w:ascii="Verdana" w:eastAsia="Times New Roman" w:hAnsi="Verdana" w:cs="Times New Roman"/>
          <w:color w:val="auto"/>
          <w:sz w:val="22"/>
          <w:szCs w:val="22"/>
          <w:lang w:eastAsia="en-GB"/>
        </w:rPr>
        <w:t>This is a guest facing role and requires the candidate to have great interpersonal skills as well as the ability to multitask in a fast pace environment. Receptionist will always be supported by a senior role on site.</w:t>
      </w:r>
      <w:r w:rsidR="008D5E71">
        <w:rPr>
          <w:rFonts w:ascii="Verdana" w:eastAsia="Times New Roman" w:hAnsi="Verdana" w:cs="Times New Roman"/>
          <w:color w:val="auto"/>
          <w:sz w:val="22"/>
          <w:szCs w:val="22"/>
          <w:lang w:eastAsia="en-GB"/>
        </w:rPr>
        <w:t xml:space="preserve"> </w:t>
      </w:r>
    </w:p>
    <w:p w14:paraId="20DCCC57" w14:textId="77777777" w:rsidR="008D5E71" w:rsidRPr="00BA2655" w:rsidRDefault="008D5E71" w:rsidP="008D5E71">
      <w:pPr>
        <w:spacing w:after="0" w:line="240" w:lineRule="auto"/>
        <w:rPr>
          <w:rFonts w:ascii="Verdana" w:eastAsia="Calibri" w:hAnsi="Verdana" w:cs="Times New Roman"/>
          <w:color w:val="auto"/>
          <w:sz w:val="22"/>
          <w:szCs w:val="22"/>
        </w:rPr>
      </w:pPr>
    </w:p>
    <w:p w14:paraId="3EBE0BF2" w14:textId="03D36B3A"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Annual Leave:</w:t>
      </w:r>
      <w:r w:rsidRPr="00BA2655">
        <w:rPr>
          <w:rFonts w:ascii="Verdana" w:eastAsia="Calibri" w:hAnsi="Verdana" w:cs="Times New Roman"/>
          <w:color w:val="auto"/>
          <w:sz w:val="22"/>
          <w:szCs w:val="22"/>
        </w:rPr>
        <w:tab/>
        <w:t>5 weeks plus</w:t>
      </w:r>
      <w:r>
        <w:rPr>
          <w:rFonts w:ascii="Verdana" w:eastAsia="Calibri" w:hAnsi="Verdana" w:cs="Times New Roman"/>
          <w:color w:val="auto"/>
          <w:sz w:val="22"/>
          <w:szCs w:val="22"/>
        </w:rPr>
        <w:t xml:space="preserve"> any worked</w:t>
      </w:r>
      <w:r w:rsidRPr="00BA2655">
        <w:rPr>
          <w:rFonts w:ascii="Verdana" w:eastAsia="Calibri" w:hAnsi="Verdana" w:cs="Times New Roman"/>
          <w:color w:val="auto"/>
          <w:sz w:val="22"/>
          <w:szCs w:val="22"/>
        </w:rPr>
        <w:t xml:space="preserve"> bank holidays, pro rata</w:t>
      </w:r>
    </w:p>
    <w:p w14:paraId="56F061EF" w14:textId="52EB3AAE" w:rsidR="00FC3677" w:rsidRPr="008D5E71" w:rsidRDefault="00FC3677" w:rsidP="008D5E71">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Other benefits:</w:t>
      </w:r>
      <w:r w:rsidRPr="00BA2655">
        <w:rPr>
          <w:rFonts w:ascii="Verdana" w:eastAsia="Calibri" w:hAnsi="Verdana" w:cs="Times New Roman"/>
          <w:color w:val="auto"/>
          <w:sz w:val="22"/>
          <w:szCs w:val="22"/>
        </w:rPr>
        <w:tab/>
        <w:t>These are in line with YMCA Brunel Group current benefits</w:t>
      </w:r>
    </w:p>
    <w:p w14:paraId="20FF81FB" w14:textId="77C18AA2" w:rsidR="00242CFB" w:rsidRPr="00154412" w:rsidRDefault="00242CFB" w:rsidP="00242CFB">
      <w:pPr>
        <w:spacing w:after="160" w:line="256" w:lineRule="auto"/>
        <w:rPr>
          <w:rFonts w:ascii="Verdana" w:eastAsia="Calibri" w:hAnsi="Verdana" w:cs="Times New Roman"/>
          <w:b/>
          <w:color w:val="auto"/>
          <w:sz w:val="22"/>
          <w:szCs w:val="22"/>
        </w:rPr>
      </w:pPr>
      <w:r w:rsidRPr="00154412">
        <w:rPr>
          <w:rFonts w:ascii="Verdana" w:eastAsia="Calibri" w:hAnsi="Verdana" w:cs="Times New Roman"/>
          <w:b/>
          <w:color w:val="auto"/>
          <w:sz w:val="22"/>
          <w:szCs w:val="22"/>
        </w:rPr>
        <w:t xml:space="preserve">Our values: </w:t>
      </w:r>
    </w:p>
    <w:p w14:paraId="052A4245" w14:textId="77777777" w:rsidR="00242CFB" w:rsidRPr="00154412" w:rsidRDefault="00242CFB" w:rsidP="00242CFB">
      <w:pPr>
        <w:spacing w:after="160" w:line="256" w:lineRule="auto"/>
        <w:rPr>
          <w:rFonts w:ascii="Verdana" w:eastAsia="Calibri" w:hAnsi="Verdana" w:cs="Times New Roman"/>
          <w:color w:val="auto"/>
          <w:sz w:val="22"/>
          <w:szCs w:val="22"/>
        </w:rPr>
      </w:pPr>
      <w:r w:rsidRPr="6506CB20">
        <w:rPr>
          <w:rFonts w:ascii="Verdana" w:eastAsia="Calibri" w:hAnsi="Verdana" w:cs="Times New Roman"/>
          <w:color w:val="auto"/>
          <w:sz w:val="22"/>
          <w:szCs w:val="22"/>
        </w:rPr>
        <w:t>The post holder will be expected to operate in line with our workplace values, which are:</w:t>
      </w:r>
    </w:p>
    <w:p w14:paraId="108797FA" w14:textId="69E889A5"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kind</w:t>
      </w:r>
    </w:p>
    <w:p w14:paraId="00D6D305" w14:textId="69207D3F" w:rsidR="50F9F8B9" w:rsidRDefault="50F9F8B9" w:rsidP="6506CB20">
      <w:pPr>
        <w:spacing w:after="0"/>
      </w:pPr>
      <w:r w:rsidRPr="6506CB20">
        <w:rPr>
          <w:rFonts w:ascii="Verdana" w:eastAsia="Verdana" w:hAnsi="Verdana" w:cs="Verdana"/>
          <w:color w:val="3B3838" w:themeColor="background2" w:themeShade="40"/>
          <w:sz w:val="22"/>
          <w:szCs w:val="22"/>
          <w:lang w:val="en-US"/>
        </w:rPr>
        <w:t>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belong and thrive.</w:t>
      </w:r>
    </w:p>
    <w:p w14:paraId="549FB73E" w14:textId="2A6E61EA"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curious</w:t>
      </w:r>
    </w:p>
    <w:p w14:paraId="32CF7FE1" w14:textId="11F98F19" w:rsidR="50F9F8B9" w:rsidRDefault="50F9F8B9" w:rsidP="6506CB20">
      <w:pPr>
        <w:spacing w:after="0"/>
      </w:pPr>
      <w:r w:rsidRPr="6506CB20">
        <w:rPr>
          <w:rFonts w:ascii="Verdana" w:eastAsia="Verdana" w:hAnsi="Verdana" w:cs="Verdana"/>
          <w:color w:val="3B3838" w:themeColor="background2" w:themeShade="40"/>
          <w:sz w:val="22"/>
          <w:szCs w:val="22"/>
          <w:lang w:val="en-US"/>
        </w:rPr>
        <w:t>We embrace a mindset of lifelong learning and exploration. As curious individuals, we ask questions, seek new perspectives, and are open to discovering innovative solutions. We are driven by a desire to understand, grow, and continually improve both personally and as an organisation.</w:t>
      </w:r>
    </w:p>
    <w:p w14:paraId="68A1E0E9" w14:textId="0907893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custodians</w:t>
      </w:r>
    </w:p>
    <w:p w14:paraId="2E451626" w14:textId="70035BFE" w:rsidR="00737999" w:rsidRPr="00737999" w:rsidRDefault="50F9F8B9" w:rsidP="6506CB20">
      <w:pPr>
        <w:spacing w:after="0"/>
        <w:rPr>
          <w:rFonts w:ascii="Verdana" w:eastAsia="Verdana" w:hAnsi="Verdana" w:cs="Verdana"/>
          <w:color w:val="3B3838" w:themeColor="background2" w:themeShade="40"/>
          <w:sz w:val="22"/>
          <w:szCs w:val="22"/>
          <w:lang w:val="en-US"/>
        </w:rPr>
      </w:pPr>
      <w:r w:rsidRPr="6506CB20">
        <w:rPr>
          <w:rFonts w:ascii="Verdana" w:eastAsia="Verdana" w:hAnsi="Verdana" w:cs="Verdana"/>
          <w:color w:val="3B3838" w:themeColor="background2" w:themeShade="40"/>
          <w:sz w:val="22"/>
          <w:szCs w:val="22"/>
          <w:lang w:val="en-US"/>
        </w:rPr>
        <w:t xml:space="preserve">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w:t>
      </w:r>
      <w:proofErr w:type="spellStart"/>
      <w:r w:rsidRPr="6506CB20">
        <w:rPr>
          <w:rFonts w:ascii="Verdana" w:eastAsia="Verdana" w:hAnsi="Verdana" w:cs="Verdana"/>
          <w:color w:val="3B3838" w:themeColor="background2" w:themeShade="40"/>
          <w:sz w:val="22"/>
          <w:szCs w:val="22"/>
          <w:lang w:val="en-US"/>
        </w:rPr>
        <w:t>honour</w:t>
      </w:r>
      <w:proofErr w:type="spellEnd"/>
      <w:r w:rsidRPr="6506CB20">
        <w:rPr>
          <w:rFonts w:ascii="Verdana" w:eastAsia="Verdana" w:hAnsi="Verdana" w:cs="Verdana"/>
          <w:color w:val="3B3838" w:themeColor="background2" w:themeShade="40"/>
          <w:sz w:val="22"/>
          <w:szCs w:val="22"/>
          <w:lang w:val="en-US"/>
        </w:rPr>
        <w:t xml:space="preserve"> the trust placed in us to create lasting positive change and safeguard the world we all share</w:t>
      </w:r>
    </w:p>
    <w:p w14:paraId="1E0531DC" w14:textId="77777777" w:rsidR="00AA1ED7" w:rsidRDefault="00AA1ED7" w:rsidP="6506CB20">
      <w:pPr>
        <w:spacing w:after="0"/>
        <w:rPr>
          <w:rFonts w:ascii="Verdana" w:eastAsia="Verdana" w:hAnsi="Verdana" w:cs="Verdana"/>
          <w:b/>
          <w:bCs/>
          <w:color w:val="3B3838" w:themeColor="background2" w:themeShade="40"/>
          <w:sz w:val="22"/>
          <w:szCs w:val="22"/>
          <w:lang w:val="en-US"/>
        </w:rPr>
      </w:pPr>
    </w:p>
    <w:p w14:paraId="3A04DF54" w14:textId="77777777" w:rsidR="00AA1ED7" w:rsidRDefault="00AA1ED7" w:rsidP="6506CB20">
      <w:pPr>
        <w:spacing w:after="0"/>
        <w:rPr>
          <w:rFonts w:ascii="Verdana" w:eastAsia="Verdana" w:hAnsi="Verdana" w:cs="Verdana"/>
          <w:b/>
          <w:bCs/>
          <w:color w:val="3B3838" w:themeColor="background2" w:themeShade="40"/>
          <w:sz w:val="22"/>
          <w:szCs w:val="22"/>
          <w:lang w:val="en-US"/>
        </w:rPr>
      </w:pPr>
    </w:p>
    <w:p w14:paraId="40B64402" w14:textId="77777777" w:rsidR="00AA1ED7" w:rsidRDefault="00AA1ED7" w:rsidP="6506CB20">
      <w:pPr>
        <w:spacing w:after="0"/>
        <w:rPr>
          <w:rFonts w:ascii="Verdana" w:eastAsia="Verdana" w:hAnsi="Verdana" w:cs="Verdana"/>
          <w:b/>
          <w:bCs/>
          <w:color w:val="3B3838" w:themeColor="background2" w:themeShade="40"/>
          <w:sz w:val="22"/>
          <w:szCs w:val="22"/>
          <w:lang w:val="en-US"/>
        </w:rPr>
      </w:pPr>
    </w:p>
    <w:p w14:paraId="32C14523" w14:textId="77777777" w:rsidR="00D0671F" w:rsidRDefault="00D0671F" w:rsidP="6506CB20">
      <w:pPr>
        <w:spacing w:after="0"/>
        <w:rPr>
          <w:rFonts w:ascii="Verdana" w:eastAsia="Verdana" w:hAnsi="Verdana" w:cs="Verdana"/>
          <w:b/>
          <w:bCs/>
          <w:color w:val="3B3838" w:themeColor="background2" w:themeShade="40"/>
          <w:sz w:val="22"/>
          <w:szCs w:val="22"/>
          <w:lang w:val="en-US"/>
        </w:rPr>
      </w:pPr>
    </w:p>
    <w:p w14:paraId="04E6B73E" w14:textId="67F86E8F"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wavemakers</w:t>
      </w:r>
    </w:p>
    <w:p w14:paraId="2DC2F1E1" w14:textId="70CAF436" w:rsidR="00737999" w:rsidRPr="00D42995" w:rsidRDefault="50F9F8B9" w:rsidP="6506CB20">
      <w:pPr>
        <w:spacing w:after="0"/>
      </w:pPr>
      <w:r w:rsidRPr="6506CB20">
        <w:rPr>
          <w:rFonts w:ascii="Verdana" w:eastAsia="Verdana" w:hAnsi="Verdana" w:cs="Verdana"/>
          <w:color w:val="3B3838" w:themeColor="background2" w:themeShade="40"/>
          <w:sz w:val="22"/>
          <w:szCs w:val="22"/>
          <w:lang w:val="en-US"/>
        </w:rPr>
        <w:lastRenderedPageBreak/>
        <w:t>We are bold, innovative and unafraid to challenge the status quo. As wavemakers, we actively create positive change and aim to inspire others. We take initiative, drive progress, and make a meaningful impact on our community and beyond.</w:t>
      </w:r>
    </w:p>
    <w:p w14:paraId="5FA7420D" w14:textId="2AC6070D" w:rsidR="00737999" w:rsidRPr="00737999" w:rsidRDefault="50F9F8B9" w:rsidP="6506CB20">
      <w:pPr>
        <w:spacing w:after="0"/>
        <w:rPr>
          <w:rFonts w:ascii="Verdana" w:eastAsia="Verdana" w:hAnsi="Verdana" w:cs="Verdana"/>
          <w:b/>
          <w:bCs/>
          <w:color w:val="3B3838" w:themeColor="background2" w:themeShade="40"/>
          <w:sz w:val="22"/>
          <w:szCs w:val="22"/>
          <w:lang w:val="en-US"/>
        </w:rPr>
      </w:pPr>
      <w:r w:rsidRPr="6506CB20">
        <w:rPr>
          <w:rFonts w:ascii="Verdana" w:eastAsia="Verdana" w:hAnsi="Verdana" w:cs="Verdana"/>
          <w:b/>
          <w:bCs/>
          <w:color w:val="3B3838" w:themeColor="background2" w:themeShade="40"/>
          <w:sz w:val="22"/>
          <w:szCs w:val="22"/>
          <w:lang w:val="en-US"/>
        </w:rPr>
        <w:t>We are genuine</w:t>
      </w:r>
    </w:p>
    <w:p w14:paraId="49600125" w14:textId="60C5548E" w:rsidR="6506CB20" w:rsidRDefault="50F9F8B9" w:rsidP="00FC3677">
      <w:pPr>
        <w:spacing w:after="0"/>
      </w:pPr>
      <w:r w:rsidRPr="6506CB20">
        <w:rPr>
          <w:rFonts w:ascii="Verdana" w:eastAsia="Verdana" w:hAnsi="Verdana" w:cs="Verdana"/>
          <w:color w:val="3B3838" w:themeColor="background2" w:themeShade="40"/>
          <w:sz w:val="22"/>
          <w:szCs w:val="22"/>
          <w:lang w:val="en-US"/>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p>
    <w:p w14:paraId="5D78D6FA" w14:textId="77777777" w:rsidR="00FC3677" w:rsidRPr="00FC3677" w:rsidRDefault="00FC3677" w:rsidP="00FC3677">
      <w:pPr>
        <w:spacing w:after="0"/>
      </w:pPr>
    </w:p>
    <w:p w14:paraId="5B706F6D" w14:textId="77777777" w:rsidR="00D42995" w:rsidRPr="008D5E71"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t>Role Purpose</w:t>
      </w:r>
    </w:p>
    <w:p w14:paraId="0C5F7F1F"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The Receptionist is responsible for delivering a professional, efficient, and welcoming front-of-house service, ensuring all guests experience a smooth and well-managed stay.</w:t>
      </w:r>
    </w:p>
    <w:p w14:paraId="469C74C5"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The role exists to:</w:t>
      </w:r>
    </w:p>
    <w:p w14:paraId="7B387F5B" w14:textId="77777777" w:rsidR="00AA1ED7" w:rsidRPr="00AA1ED7" w:rsidRDefault="00AA1ED7" w:rsidP="00E44603">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Manage guest check-ins, check-outs, and enquiries </w:t>
      </w:r>
    </w:p>
    <w:p w14:paraId="417AC570" w14:textId="77777777" w:rsidR="00AA1ED7" w:rsidRPr="00AA1ED7" w:rsidRDefault="00AA1ED7" w:rsidP="00E44603">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Maintain accurate booking and payment information </w:t>
      </w:r>
    </w:p>
    <w:p w14:paraId="1DF52B70" w14:textId="77777777" w:rsidR="00AA1ED7" w:rsidRPr="00AA1ED7" w:rsidRDefault="00AA1ED7" w:rsidP="00E44603">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Act as the central communication point within the building </w:t>
      </w:r>
    </w:p>
    <w:p w14:paraId="619021AE" w14:textId="77777777" w:rsidR="00AA1ED7" w:rsidRPr="00AA1ED7" w:rsidRDefault="00AA1ED7" w:rsidP="00E44603">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Support operational flow between departments </w:t>
      </w:r>
    </w:p>
    <w:p w14:paraId="716900AD"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The Receptionist controls the guest journey and represents the first and last impression of YMCA Bath.</w:t>
      </w:r>
    </w:p>
    <w:p w14:paraId="10E573D9" w14:textId="77777777" w:rsidR="00D42995" w:rsidRPr="00AA1ED7"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t>Role Context</w:t>
      </w:r>
    </w:p>
    <w:p w14:paraId="1F7BAD3C"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YMCA Bath is a high-volume </w:t>
      </w:r>
      <w:proofErr w:type="spellStart"/>
      <w:r w:rsidRPr="00AA1ED7">
        <w:rPr>
          <w:rFonts w:ascii="Verdana" w:eastAsia="Times New Roman" w:hAnsi="Verdana" w:cs="Times New Roman"/>
          <w:color w:val="auto"/>
          <w:sz w:val="22"/>
          <w:szCs w:val="22"/>
          <w:lang w:eastAsia="en-GB"/>
        </w:rPr>
        <w:t>hostel</w:t>
      </w:r>
      <w:proofErr w:type="spellEnd"/>
      <w:r w:rsidRPr="00AA1ED7">
        <w:rPr>
          <w:rFonts w:ascii="Verdana" w:eastAsia="Times New Roman" w:hAnsi="Verdana" w:cs="Times New Roman"/>
          <w:color w:val="auto"/>
          <w:sz w:val="22"/>
          <w:szCs w:val="22"/>
          <w:lang w:eastAsia="en-GB"/>
        </w:rPr>
        <w:t xml:space="preserve"> environment with a varied guest base, including individuals, groups, and international travellers.</w:t>
      </w:r>
    </w:p>
    <w:p w14:paraId="66B19E80"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Reception operates at the centre of the operation and must balance:</w:t>
      </w:r>
    </w:p>
    <w:p w14:paraId="471A8E2F" w14:textId="77777777" w:rsidR="00AA1ED7" w:rsidRPr="00AA1ED7" w:rsidRDefault="00AA1ED7" w:rsidP="00E44603">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Guest experience </w:t>
      </w:r>
    </w:p>
    <w:p w14:paraId="60CD7A50" w14:textId="77777777" w:rsidR="00AA1ED7" w:rsidRPr="00AA1ED7" w:rsidRDefault="00AA1ED7" w:rsidP="00E44603">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Administrative accuracy </w:t>
      </w:r>
    </w:p>
    <w:p w14:paraId="45DA35B7" w14:textId="77777777" w:rsidR="00AA1ED7" w:rsidRPr="00AA1ED7" w:rsidRDefault="00AA1ED7" w:rsidP="00E44603">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Operational awareness </w:t>
      </w:r>
    </w:p>
    <w:p w14:paraId="5F4B8179" w14:textId="77777777" w:rsidR="00AA1ED7" w:rsidRPr="00AA1ED7" w:rsidRDefault="00AA1ED7" w:rsidP="00E44603">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Communication with Duty Managers and Housekeeping </w:t>
      </w:r>
    </w:p>
    <w:p w14:paraId="6EB2F08C"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The role requires attention to detail, strong communication, and the ability to remain calm under pressure.</w:t>
      </w:r>
    </w:p>
    <w:p w14:paraId="61AD8B8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1742D3A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A5BF2FB"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5EEB9A8"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5F024D9"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2203F169"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6119C3CD" w14:textId="77777777" w:rsidR="00632E6D" w:rsidRDefault="00632E6D" w:rsidP="00737999">
      <w:pPr>
        <w:spacing w:before="100" w:beforeAutospacing="1" w:afterAutospacing="1" w:line="240" w:lineRule="auto"/>
        <w:rPr>
          <w:rFonts w:ascii="Verdana" w:eastAsia="Times New Roman" w:hAnsi="Verdana" w:cs="Times New Roman"/>
          <w:color w:val="auto"/>
          <w:sz w:val="22"/>
          <w:szCs w:val="22"/>
          <w:lang w:eastAsia="en-GB"/>
        </w:rPr>
      </w:pPr>
    </w:p>
    <w:p w14:paraId="7E5670B0" w14:textId="77777777" w:rsidR="008D5E71" w:rsidRPr="008D5E71" w:rsidRDefault="008D5E71" w:rsidP="00737999">
      <w:pPr>
        <w:spacing w:before="100" w:beforeAutospacing="1" w:afterAutospacing="1" w:line="240" w:lineRule="auto"/>
        <w:rPr>
          <w:rFonts w:ascii="Verdana" w:eastAsia="Times New Roman" w:hAnsi="Verdana" w:cs="Times New Roman"/>
          <w:color w:val="auto"/>
          <w:sz w:val="22"/>
          <w:szCs w:val="22"/>
          <w:lang w:eastAsia="en-GB"/>
        </w:rPr>
      </w:pPr>
    </w:p>
    <w:p w14:paraId="65289E10" w14:textId="77777777" w:rsidR="000C2B4F" w:rsidRPr="00AA1ED7" w:rsidRDefault="000C2B4F" w:rsidP="000C2B4F">
      <w:pPr>
        <w:spacing w:before="100" w:beforeAutospacing="1" w:afterAutospacing="1" w:line="240" w:lineRule="auto"/>
        <w:outlineLvl w:val="2"/>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lastRenderedPageBreak/>
        <w:t>Core Responsibilities</w:t>
      </w:r>
    </w:p>
    <w:p w14:paraId="779D29BD"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1. Guest Check-In, Check-Out &amp; Front-of-House Service</w:t>
      </w:r>
    </w:p>
    <w:p w14:paraId="63572B33"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Deliver a professional and efficient guest experience.</w:t>
      </w:r>
    </w:p>
    <w:p w14:paraId="222120D1" w14:textId="77777777" w:rsidR="00AA1ED7" w:rsidRPr="00AA1ED7" w:rsidRDefault="00AA1ED7" w:rsidP="00E44603">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Welcome guests in a friendly, professional manner </w:t>
      </w:r>
    </w:p>
    <w:p w14:paraId="6BF4AADE" w14:textId="77777777" w:rsidR="00AA1ED7" w:rsidRPr="00AA1ED7" w:rsidRDefault="00AA1ED7" w:rsidP="00E44603">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Complete check-ins and check-outs accurately and efficiently </w:t>
      </w:r>
    </w:p>
    <w:p w14:paraId="244C08A7" w14:textId="77777777" w:rsidR="00AA1ED7" w:rsidRPr="00AA1ED7" w:rsidRDefault="00AA1ED7" w:rsidP="00E44603">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Provide clear information about the building and facilities </w:t>
      </w:r>
    </w:p>
    <w:p w14:paraId="13F4A7D7" w14:textId="77777777" w:rsidR="00AA1ED7" w:rsidRPr="00AA1ED7" w:rsidRDefault="00AA1ED7" w:rsidP="00E44603">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Handle guest enquiries confidently and appropriately </w:t>
      </w:r>
    </w:p>
    <w:p w14:paraId="2BD7AD49"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Guests feel welcomed, informed, and confident in the service provided.</w:t>
      </w:r>
    </w:p>
    <w:p w14:paraId="45AFF218"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2. Booking Accuracy &amp; Administrative Control</w:t>
      </w:r>
    </w:p>
    <w:p w14:paraId="09E74F39"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Maintain accurate booking and guest information at all times.</w:t>
      </w:r>
    </w:p>
    <w:p w14:paraId="09D702A5" w14:textId="77777777" w:rsidR="00AA1ED7" w:rsidRPr="00AA1ED7" w:rsidRDefault="00AA1ED7" w:rsidP="00E44603">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Manage reservations, amendments, and cancellations </w:t>
      </w:r>
    </w:p>
    <w:p w14:paraId="188D2B9E" w14:textId="77777777" w:rsidR="00AA1ED7" w:rsidRPr="00AA1ED7" w:rsidRDefault="00AA1ED7" w:rsidP="00E44603">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Ensure all guest details are recorded correctly </w:t>
      </w:r>
    </w:p>
    <w:p w14:paraId="7ACEFE4C" w14:textId="77777777" w:rsidR="00AA1ED7" w:rsidRPr="00AA1ED7" w:rsidRDefault="00AA1ED7" w:rsidP="00E44603">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Process payments accurately and securely </w:t>
      </w:r>
    </w:p>
    <w:p w14:paraId="71FEA8C3" w14:textId="77777777" w:rsidR="00AA1ED7" w:rsidRPr="00AA1ED7" w:rsidRDefault="00AA1ED7" w:rsidP="00E44603">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Maintain clear and organised booking systems </w:t>
      </w:r>
    </w:p>
    <w:p w14:paraId="519D241E"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All booking and payment information is accurate and up to date.</w:t>
      </w:r>
    </w:p>
    <w:p w14:paraId="7C5DC7BF"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3. Operational Awareness &amp; Coordination</w:t>
      </w:r>
    </w:p>
    <w:p w14:paraId="34C4F48E"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Maintain awareness of the building’s operational status.</w:t>
      </w:r>
    </w:p>
    <w:p w14:paraId="02E6C355" w14:textId="77777777" w:rsidR="00AA1ED7" w:rsidRPr="00AA1ED7" w:rsidRDefault="00AA1ED7" w:rsidP="00E44603">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Monitor room readiness in coordination with Housekeeping </w:t>
      </w:r>
    </w:p>
    <w:p w14:paraId="69E03BE3" w14:textId="77777777" w:rsidR="00AA1ED7" w:rsidRPr="00AA1ED7" w:rsidRDefault="00AA1ED7" w:rsidP="00E44603">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Communicate with Duty Managers regarding availability and issues </w:t>
      </w:r>
    </w:p>
    <w:p w14:paraId="5A667385" w14:textId="77777777" w:rsidR="00AA1ED7" w:rsidRPr="00AA1ED7" w:rsidRDefault="00AA1ED7" w:rsidP="00E44603">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Support early check-ins where possible </w:t>
      </w:r>
    </w:p>
    <w:p w14:paraId="276A900E" w14:textId="77777777" w:rsidR="00AA1ED7" w:rsidRPr="00AA1ED7" w:rsidRDefault="00AA1ED7" w:rsidP="00E44603">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Identify and escalate delays or problems </w:t>
      </w:r>
    </w:p>
    <w:p w14:paraId="3E2541A7"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Reception operates with full awareness of the building, supporting smooth operational flow.</w:t>
      </w:r>
    </w:p>
    <w:p w14:paraId="69CAE752"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4. Communication &amp; Information Flow</w:t>
      </w:r>
    </w:p>
    <w:p w14:paraId="281915D3"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Act as the central communication point within the building.</w:t>
      </w:r>
    </w:p>
    <w:p w14:paraId="6566FBBE" w14:textId="77777777" w:rsidR="00AA1ED7" w:rsidRPr="00AA1ED7" w:rsidRDefault="00AA1ED7" w:rsidP="00E44603">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Relay key information between departments </w:t>
      </w:r>
    </w:p>
    <w:p w14:paraId="3AD49BCA" w14:textId="77777777" w:rsidR="00AA1ED7" w:rsidRPr="00AA1ED7" w:rsidRDefault="00AA1ED7" w:rsidP="00E44603">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Respond to emails and enquiries (e.g. Whistle) </w:t>
      </w:r>
    </w:p>
    <w:p w14:paraId="09696037" w14:textId="77777777" w:rsidR="00AA1ED7" w:rsidRPr="00AA1ED7" w:rsidRDefault="00AA1ED7" w:rsidP="00E44603">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Record and communicate guest issues, maintenance concerns, and incidents </w:t>
      </w:r>
    </w:p>
    <w:p w14:paraId="2A9CCA90" w14:textId="77777777" w:rsidR="00AA1ED7" w:rsidRPr="00AA1ED7" w:rsidRDefault="00AA1ED7" w:rsidP="00E44603">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Ensure accurate information is passed between shifts </w:t>
      </w:r>
    </w:p>
    <w:p w14:paraId="5C13D313"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Information is clear, accurate, and consistently communicated.</w:t>
      </w:r>
    </w:p>
    <w:p w14:paraId="34D5CC87"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5. Guest Issue Resolution &amp; Escalation</w:t>
      </w:r>
    </w:p>
    <w:p w14:paraId="091439F4"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Manage guest concerns professionally and effectively.</w:t>
      </w:r>
    </w:p>
    <w:p w14:paraId="67FFF01F" w14:textId="77777777" w:rsidR="00AA1ED7" w:rsidRPr="00AA1ED7" w:rsidRDefault="00AA1ED7" w:rsidP="00E44603">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Handle minor issues independently </w:t>
      </w:r>
    </w:p>
    <w:p w14:paraId="60ABD516" w14:textId="77777777" w:rsidR="00AA1ED7" w:rsidRPr="00AA1ED7" w:rsidRDefault="00AA1ED7" w:rsidP="00E44603">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lastRenderedPageBreak/>
        <w:t xml:space="preserve">Remain calm and professional under pressure </w:t>
      </w:r>
    </w:p>
    <w:p w14:paraId="3B1AA88D" w14:textId="77777777" w:rsidR="00AA1ED7" w:rsidRPr="00AA1ED7" w:rsidRDefault="00AA1ED7" w:rsidP="00E44603">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Escalate more serious concerns to the Duty Manager </w:t>
      </w:r>
    </w:p>
    <w:p w14:paraId="08C0F0DC" w14:textId="77777777" w:rsidR="00AA1ED7" w:rsidRPr="00AA1ED7" w:rsidRDefault="00AA1ED7" w:rsidP="00E44603">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Ensure guests feel heard and supported </w:t>
      </w:r>
    </w:p>
    <w:p w14:paraId="6CE4CDE8"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Issues are managed promptly, professionally, and appropriately.</w:t>
      </w:r>
    </w:p>
    <w:p w14:paraId="077D11A7"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6. Environment &amp; Presentation</w:t>
      </w:r>
    </w:p>
    <w:p w14:paraId="641AFB13"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Maintain a clean, organised, and professional front-of-house area.</w:t>
      </w:r>
    </w:p>
    <w:p w14:paraId="7A1EE5B6" w14:textId="77777777" w:rsidR="00AA1ED7" w:rsidRPr="00AA1ED7" w:rsidRDefault="00AA1ED7" w:rsidP="00E44603">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Keep reception and surrounding areas tidy and presentable </w:t>
      </w:r>
    </w:p>
    <w:p w14:paraId="0E5F60D8" w14:textId="77777777" w:rsidR="00AA1ED7" w:rsidRPr="00AA1ED7" w:rsidRDefault="00AA1ED7" w:rsidP="00E44603">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Ensure guest-facing areas reflect high standards </w:t>
      </w:r>
    </w:p>
    <w:p w14:paraId="7C12FD55" w14:textId="77777777" w:rsidR="00AA1ED7" w:rsidRPr="00AA1ED7" w:rsidRDefault="00AA1ED7" w:rsidP="00E44603">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Support the overall presentation of the building </w:t>
      </w:r>
    </w:p>
    <w:p w14:paraId="7F8D8EED"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The reception area reflects a professional and welcoming environment.</w:t>
      </w:r>
    </w:p>
    <w:p w14:paraId="0D98CA44" w14:textId="77777777" w:rsidR="00AA1ED7" w:rsidRPr="00AA1ED7" w:rsidRDefault="00AA1ED7" w:rsidP="00AA1ED7">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AA1ED7">
        <w:rPr>
          <w:rFonts w:ascii="Verdana" w:eastAsia="Times New Roman" w:hAnsi="Verdana" w:cs="Times New Roman"/>
          <w:b/>
          <w:bCs/>
          <w:color w:val="auto"/>
          <w:sz w:val="22"/>
          <w:szCs w:val="22"/>
          <w:lang w:eastAsia="en-GB"/>
        </w:rPr>
        <w:t>7. Professional Behaviour &amp; Standards</w:t>
      </w:r>
    </w:p>
    <w:p w14:paraId="39944608"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Maintain high standards of conduct and reliability.</w:t>
      </w:r>
    </w:p>
    <w:p w14:paraId="084F64A5" w14:textId="77777777" w:rsidR="00AA1ED7" w:rsidRPr="00AA1ED7" w:rsidRDefault="00AA1ED7" w:rsidP="00E44603">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Arrive on time and prepared for shift </w:t>
      </w:r>
    </w:p>
    <w:p w14:paraId="68D4C935" w14:textId="77777777" w:rsidR="00AA1ED7" w:rsidRPr="00AA1ED7" w:rsidRDefault="00AA1ED7" w:rsidP="00E44603">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Work with focus, accuracy, and attention to detail </w:t>
      </w:r>
    </w:p>
    <w:p w14:paraId="4637EA18" w14:textId="77777777" w:rsidR="00AA1ED7" w:rsidRPr="00AA1ED7" w:rsidRDefault="00AA1ED7" w:rsidP="00E44603">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Demonstrate a positive and professional attitude </w:t>
      </w:r>
    </w:p>
    <w:p w14:paraId="6A1C6D83" w14:textId="77777777" w:rsidR="00AA1ED7" w:rsidRPr="00AA1ED7" w:rsidRDefault="00AA1ED7" w:rsidP="00E44603">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Work collaboratively with colleagues across departments </w:t>
      </w:r>
    </w:p>
    <w:p w14:paraId="59CE1AE9" w14:textId="1F9C8F8B" w:rsidR="008D5E71" w:rsidRPr="00AA1ED7" w:rsidRDefault="00AA1ED7" w:rsidP="008D5E71">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u w:val="single"/>
          <w:lang w:eastAsia="en-GB"/>
        </w:rPr>
        <w:t>Expectation:</w:t>
      </w:r>
      <w:r w:rsidRPr="00AA1ED7">
        <w:rPr>
          <w:rFonts w:ascii="Verdana" w:eastAsia="Times New Roman" w:hAnsi="Verdana" w:cs="Times New Roman"/>
          <w:color w:val="auto"/>
          <w:sz w:val="22"/>
          <w:szCs w:val="22"/>
          <w:lang w:eastAsia="en-GB"/>
        </w:rPr>
        <w:br/>
        <w:t>Behaviour supports a consistent, professional front-of-house operation.</w:t>
      </w:r>
    </w:p>
    <w:p w14:paraId="2DC49291" w14:textId="77777777" w:rsidR="00737999" w:rsidRPr="00AA1ED7"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t>Authority &amp; Accountability</w:t>
      </w:r>
    </w:p>
    <w:p w14:paraId="5655EAEC" w14:textId="77777777" w:rsidR="00AA1ED7" w:rsidRPr="00AA1ED7" w:rsidRDefault="00AA1ED7" w:rsidP="00E44603">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Receptionists are responsible for: </w:t>
      </w:r>
    </w:p>
    <w:p w14:paraId="392230E2" w14:textId="77777777" w:rsidR="00AA1ED7" w:rsidRPr="00AA1ED7" w:rsidRDefault="00AA1ED7" w:rsidP="00E44603">
      <w:pPr>
        <w:numPr>
          <w:ilvl w:val="1"/>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Accuracy of bookings and payments </w:t>
      </w:r>
    </w:p>
    <w:p w14:paraId="6FBA1D13" w14:textId="77777777" w:rsidR="00AA1ED7" w:rsidRPr="00AA1ED7" w:rsidRDefault="00AA1ED7" w:rsidP="00E44603">
      <w:pPr>
        <w:numPr>
          <w:ilvl w:val="1"/>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Quality of guest interaction </w:t>
      </w:r>
    </w:p>
    <w:p w14:paraId="51FA4CF9" w14:textId="77777777" w:rsidR="00AA1ED7" w:rsidRPr="00AA1ED7" w:rsidRDefault="00AA1ED7" w:rsidP="00E44603">
      <w:pPr>
        <w:numPr>
          <w:ilvl w:val="1"/>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Effective communication within the building </w:t>
      </w:r>
    </w:p>
    <w:p w14:paraId="0A67DC07" w14:textId="77777777" w:rsidR="00AA1ED7" w:rsidRPr="00AA1ED7" w:rsidRDefault="00AA1ED7" w:rsidP="00E44603">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Have authority to: </w:t>
      </w:r>
    </w:p>
    <w:p w14:paraId="4D70BDC7" w14:textId="77777777" w:rsidR="00AA1ED7" w:rsidRPr="00AA1ED7" w:rsidRDefault="00AA1ED7" w:rsidP="00E44603">
      <w:pPr>
        <w:numPr>
          <w:ilvl w:val="1"/>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Manage standard guest interactions and enquiries </w:t>
      </w:r>
    </w:p>
    <w:p w14:paraId="792D4ED6" w14:textId="77777777" w:rsidR="00AA1ED7" w:rsidRPr="00AA1ED7" w:rsidRDefault="00AA1ED7" w:rsidP="00E44603">
      <w:pPr>
        <w:numPr>
          <w:ilvl w:val="1"/>
          <w:numId w:val="11"/>
        </w:num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 xml:space="preserve">Escalate issues appropriately </w:t>
      </w:r>
    </w:p>
    <w:p w14:paraId="5A3655E3" w14:textId="77777777" w:rsidR="00AA1ED7" w:rsidRPr="00AA1ED7" w:rsidRDefault="00AA1ED7" w:rsidP="00AA1ED7">
      <w:pPr>
        <w:spacing w:before="100" w:beforeAutospacing="1" w:afterAutospacing="1" w:line="240" w:lineRule="auto"/>
        <w:rPr>
          <w:rFonts w:ascii="Verdana" w:eastAsia="Times New Roman" w:hAnsi="Verdana" w:cs="Times New Roman"/>
          <w:color w:val="auto"/>
          <w:sz w:val="22"/>
          <w:szCs w:val="22"/>
          <w:lang w:eastAsia="en-GB"/>
        </w:rPr>
      </w:pPr>
      <w:r w:rsidRPr="00AA1ED7">
        <w:rPr>
          <w:rFonts w:ascii="Verdana" w:eastAsia="Times New Roman" w:hAnsi="Verdana" w:cs="Times New Roman"/>
          <w:color w:val="auto"/>
          <w:sz w:val="22"/>
          <w:szCs w:val="22"/>
          <w:lang w:eastAsia="en-GB"/>
        </w:rPr>
        <w:t>The role operates within a structured system, with support from the Duty Manager.</w:t>
      </w:r>
    </w:p>
    <w:p w14:paraId="089767FA" w14:textId="77777777" w:rsidR="00737999" w:rsidRPr="00AA1ED7"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AA1ED7">
        <w:rPr>
          <w:rFonts w:ascii="Verdana" w:eastAsia="Times New Roman" w:hAnsi="Verdana" w:cs="Times New Roman"/>
          <w:b/>
          <w:bCs/>
          <w:color w:val="auto"/>
          <w:sz w:val="22"/>
          <w:szCs w:val="22"/>
          <w:u w:val="single"/>
          <w:lang w:eastAsia="en-GB"/>
        </w:rPr>
        <w:t>Role Boundaries</w:t>
      </w:r>
    </w:p>
    <w:p w14:paraId="794E2B17" w14:textId="45B1C3DA" w:rsidR="00AA1ED7" w:rsidRPr="00AA1ED7" w:rsidRDefault="00AA1ED7" w:rsidP="00E44603">
      <w:pPr>
        <w:pStyle w:val="ListParagraph"/>
        <w:numPr>
          <w:ilvl w:val="0"/>
          <w:numId w:val="11"/>
        </w:numPr>
        <w:spacing w:after="0" w:line="240" w:lineRule="auto"/>
        <w:rPr>
          <w:rFonts w:ascii="Verdana" w:hAnsi="Verdana"/>
        </w:rPr>
      </w:pPr>
      <w:r w:rsidRPr="00AA1ED7">
        <w:rPr>
          <w:rFonts w:ascii="Verdana" w:hAnsi="Verdana"/>
        </w:rPr>
        <w:t xml:space="preserve">The role is operational and front-of-house focused </w:t>
      </w:r>
    </w:p>
    <w:p w14:paraId="46D7F862" w14:textId="67146FE9" w:rsidR="00AA1ED7" w:rsidRPr="00AA1ED7" w:rsidRDefault="00AA1ED7" w:rsidP="00E44603">
      <w:pPr>
        <w:pStyle w:val="ListParagraph"/>
        <w:numPr>
          <w:ilvl w:val="0"/>
          <w:numId w:val="11"/>
        </w:numPr>
        <w:rPr>
          <w:rFonts w:ascii="Verdana" w:hAnsi="Verdana"/>
        </w:rPr>
      </w:pPr>
      <w:r w:rsidRPr="00AA1ED7">
        <w:rPr>
          <w:rFonts w:ascii="Verdana" w:hAnsi="Verdana"/>
        </w:rPr>
        <w:t xml:space="preserve">Strategic decisions and escalations sit with the Duty Manager </w:t>
      </w:r>
    </w:p>
    <w:p w14:paraId="26DAC083" w14:textId="31F76733" w:rsidR="00AA1ED7" w:rsidRPr="00AA1ED7" w:rsidRDefault="00AA1ED7" w:rsidP="00E44603">
      <w:pPr>
        <w:pStyle w:val="ListParagraph"/>
        <w:numPr>
          <w:ilvl w:val="0"/>
          <w:numId w:val="11"/>
        </w:numPr>
        <w:spacing w:before="100" w:beforeAutospacing="1" w:afterAutospacing="1" w:line="240" w:lineRule="auto"/>
        <w:rPr>
          <w:rFonts w:ascii="Verdana" w:eastAsia="Times New Roman" w:hAnsi="Verdana" w:cstheme="minorHAnsi"/>
          <w:color w:val="2D2D2D"/>
        </w:rPr>
      </w:pPr>
      <w:r w:rsidRPr="00AA1ED7">
        <w:rPr>
          <w:rFonts w:ascii="Verdana" w:hAnsi="Verdana"/>
        </w:rPr>
        <w:t>Receptionists must follow operational procedures and adapt to demand</w:t>
      </w:r>
      <w:r w:rsidRPr="00AA1ED7">
        <w:rPr>
          <w:rFonts w:ascii="Verdana" w:eastAsia="Times New Roman" w:hAnsi="Verdana" w:cstheme="minorHAnsi"/>
          <w:color w:val="2D2D2D"/>
        </w:rPr>
        <w:t xml:space="preserve"> </w:t>
      </w:r>
    </w:p>
    <w:p w14:paraId="47C92FC0" w14:textId="50CB6B28" w:rsidR="004777E3" w:rsidRDefault="00B0286F" w:rsidP="00AA1ED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The duties and responsibilities in this job are not restrictive and the post holder may be required to on occasion undertake other duties. This will not substantially change the nature of the post.</w:t>
      </w:r>
    </w:p>
    <w:p w14:paraId="3C3FA7CF" w14:textId="77777777" w:rsidR="00F51391" w:rsidRDefault="00F51391" w:rsidP="00AA1ED7">
      <w:pPr>
        <w:spacing w:before="100" w:beforeAutospacing="1" w:afterAutospacing="1" w:line="240" w:lineRule="auto"/>
        <w:rPr>
          <w:rFonts w:ascii="Verdana" w:eastAsia="Times New Roman" w:hAnsi="Verdana" w:cstheme="minorHAnsi"/>
          <w:color w:val="2D2D2D"/>
          <w:sz w:val="22"/>
          <w:szCs w:val="22"/>
        </w:rPr>
      </w:pPr>
    </w:p>
    <w:p w14:paraId="641DDF21" w14:textId="77777777" w:rsidR="00F51391" w:rsidRPr="00737999" w:rsidRDefault="00F51391" w:rsidP="00AA1ED7">
      <w:pPr>
        <w:spacing w:before="100" w:beforeAutospacing="1" w:afterAutospacing="1" w:line="240" w:lineRule="auto"/>
        <w:rPr>
          <w:rFonts w:ascii="Verdana" w:eastAsia="Times New Roman" w:hAnsi="Verdana" w:cstheme="minorHAnsi"/>
          <w:color w:val="2D2D2D"/>
          <w:sz w:val="22"/>
          <w:szCs w:val="22"/>
        </w:rPr>
      </w:pPr>
    </w:p>
    <w:p w14:paraId="69407D7F" w14:textId="5FEC815E" w:rsidR="00D314E7" w:rsidRPr="00737999" w:rsidRDefault="00D314E7" w:rsidP="00D314E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lastRenderedPageBreak/>
        <w:t>To do this and work to YMCA’s standards, we are looking for candidates who have:</w:t>
      </w:r>
    </w:p>
    <w:tbl>
      <w:tblPr>
        <w:tblStyle w:val="TableGrid"/>
        <w:tblW w:w="0" w:type="auto"/>
        <w:tblLook w:val="04A0" w:firstRow="1" w:lastRow="0" w:firstColumn="1" w:lastColumn="0" w:noHBand="0" w:noVBand="1"/>
      </w:tblPr>
      <w:tblGrid>
        <w:gridCol w:w="7757"/>
        <w:gridCol w:w="1328"/>
        <w:gridCol w:w="1382"/>
      </w:tblGrid>
      <w:tr w:rsidR="00380EDB" w:rsidRPr="00C553D3" w14:paraId="736B6F61" w14:textId="77777777" w:rsidTr="00380EDB">
        <w:tc>
          <w:tcPr>
            <w:tcW w:w="0" w:type="auto"/>
          </w:tcPr>
          <w:p w14:paraId="0EEC727C" w14:textId="646E7BA5"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Skills / experience / characteristic  </w:t>
            </w:r>
          </w:p>
        </w:tc>
        <w:tc>
          <w:tcPr>
            <w:tcW w:w="0" w:type="auto"/>
          </w:tcPr>
          <w:p w14:paraId="1FF0B5BF" w14:textId="3C4DAE16"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Essential </w:t>
            </w:r>
          </w:p>
        </w:tc>
        <w:tc>
          <w:tcPr>
            <w:tcW w:w="0" w:type="auto"/>
          </w:tcPr>
          <w:p w14:paraId="70792ACA" w14:textId="3A2F3367"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Desirable</w:t>
            </w:r>
          </w:p>
        </w:tc>
      </w:tr>
      <w:tr w:rsidR="00380EDB" w:rsidRPr="00C553D3" w14:paraId="7DC4E7BB" w14:textId="77777777" w:rsidTr="00380EDB">
        <w:tc>
          <w:tcPr>
            <w:tcW w:w="0" w:type="auto"/>
          </w:tcPr>
          <w:p w14:paraId="7B9CE0EF" w14:textId="4A34B99B" w:rsidR="00CD76E5" w:rsidRPr="00AA1ED7" w:rsidRDefault="00AA1ED7"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Ability to work in a fast-paced environment</w:t>
            </w:r>
          </w:p>
        </w:tc>
        <w:tc>
          <w:tcPr>
            <w:tcW w:w="0" w:type="auto"/>
          </w:tcPr>
          <w:p w14:paraId="4C6E250A" w14:textId="62E13BBF"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388FBFFC" w14:textId="19E8904E"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00C31604" w14:textId="77777777" w:rsidTr="00380EDB">
        <w:tc>
          <w:tcPr>
            <w:tcW w:w="0" w:type="auto"/>
          </w:tcPr>
          <w:p w14:paraId="05FAF230" w14:textId="30D2D4D0" w:rsidR="00380EDB" w:rsidRPr="00AA1ED7" w:rsidRDefault="00380EDB" w:rsidP="00380EDB">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 xml:space="preserve">Knowledge and understanding of the requirements for effective safeguarding for school, college and sporting groups. This post will be DBS checked. </w:t>
            </w:r>
          </w:p>
        </w:tc>
        <w:tc>
          <w:tcPr>
            <w:tcW w:w="0" w:type="auto"/>
          </w:tcPr>
          <w:p w14:paraId="0729DBA8"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6BDC62B1" w14:textId="7D833A4F"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0F6413ED" w14:textId="77777777" w:rsidTr="00380EDB">
        <w:tc>
          <w:tcPr>
            <w:tcW w:w="0" w:type="auto"/>
          </w:tcPr>
          <w:p w14:paraId="573058B7" w14:textId="1F861183" w:rsidR="00380EDB" w:rsidRPr="00AA1ED7"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Ability to follow structured processes and instructions</w:t>
            </w:r>
          </w:p>
        </w:tc>
        <w:tc>
          <w:tcPr>
            <w:tcW w:w="0" w:type="auto"/>
          </w:tcPr>
          <w:p w14:paraId="74C84656" w14:textId="656AFA61"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423F3F1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42A9BA34" w14:textId="77777777" w:rsidTr="00380EDB">
        <w:tc>
          <w:tcPr>
            <w:tcW w:w="0" w:type="auto"/>
          </w:tcPr>
          <w:p w14:paraId="0D5D11EA" w14:textId="4BE87404" w:rsidR="00380EDB" w:rsidRPr="00AA1ED7" w:rsidRDefault="00CD76E5"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A</w:t>
            </w:r>
            <w:r w:rsidR="00380EDB" w:rsidRPr="00AA1ED7">
              <w:rPr>
                <w:rFonts w:ascii="Verdana" w:eastAsia="Times New Roman" w:hAnsi="Verdana" w:cstheme="minorHAnsi"/>
                <w:color w:val="000000" w:themeColor="text1"/>
                <w:sz w:val="22"/>
                <w:szCs w:val="22"/>
              </w:rPr>
              <w:t xml:space="preserve">bility </w:t>
            </w:r>
            <w:r w:rsidRPr="00AA1ED7">
              <w:rPr>
                <w:rFonts w:ascii="Verdana" w:eastAsia="Times New Roman" w:hAnsi="Verdana" w:cstheme="minorHAnsi"/>
                <w:color w:val="000000" w:themeColor="text1"/>
                <w:sz w:val="22"/>
                <w:szCs w:val="22"/>
              </w:rPr>
              <w:t>to work under pressure and manage changes in</w:t>
            </w:r>
            <w:r w:rsidR="00380EDB" w:rsidRPr="00AA1ED7">
              <w:rPr>
                <w:rFonts w:ascii="Verdana" w:eastAsia="Times New Roman" w:hAnsi="Verdana" w:cstheme="minorHAnsi"/>
                <w:color w:val="000000" w:themeColor="text1"/>
                <w:sz w:val="22"/>
                <w:szCs w:val="22"/>
              </w:rPr>
              <w:t xml:space="preserve"> workload demands</w:t>
            </w:r>
          </w:p>
        </w:tc>
        <w:tc>
          <w:tcPr>
            <w:tcW w:w="0" w:type="auto"/>
          </w:tcPr>
          <w:p w14:paraId="4684F4EE" w14:textId="1797E1EE"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75B52DC4"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67DEA434" w14:textId="77777777" w:rsidTr="00380EDB">
        <w:tc>
          <w:tcPr>
            <w:tcW w:w="0" w:type="auto"/>
          </w:tcPr>
          <w:p w14:paraId="19710AFB" w14:textId="0C059F1E" w:rsidR="00CD76E5" w:rsidRPr="00AA1ED7" w:rsidRDefault="008D5E71"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 xml:space="preserve">Strong communication </w:t>
            </w:r>
            <w:r w:rsidR="00AA1ED7" w:rsidRPr="00AA1ED7">
              <w:rPr>
                <w:rFonts w:ascii="Verdana" w:hAnsi="Verdana"/>
                <w:color w:val="000000" w:themeColor="text1"/>
                <w:sz w:val="22"/>
                <w:szCs w:val="22"/>
              </w:rPr>
              <w:t>skills</w:t>
            </w:r>
          </w:p>
        </w:tc>
        <w:tc>
          <w:tcPr>
            <w:tcW w:w="0" w:type="auto"/>
          </w:tcPr>
          <w:p w14:paraId="20BEF18A" w14:textId="0909C478"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5844F101"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797634BC" w14:textId="77777777" w:rsidTr="00380EDB">
        <w:tc>
          <w:tcPr>
            <w:tcW w:w="0" w:type="auto"/>
          </w:tcPr>
          <w:p w14:paraId="04593C6E" w14:textId="794B222F" w:rsidR="00380EDB" w:rsidRPr="00AA1ED7" w:rsidRDefault="008D5E71"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High level of personal responsibility and accountability</w:t>
            </w:r>
          </w:p>
        </w:tc>
        <w:tc>
          <w:tcPr>
            <w:tcW w:w="0" w:type="auto"/>
          </w:tcPr>
          <w:p w14:paraId="6E6FEBC6" w14:textId="571E9DA0" w:rsidR="00380EDB"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56B50463" w14:textId="0C6398F2"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5CED8D45" w14:textId="77777777" w:rsidTr="00380EDB">
        <w:tc>
          <w:tcPr>
            <w:tcW w:w="0" w:type="auto"/>
          </w:tcPr>
          <w:p w14:paraId="46D20A48" w14:textId="4B81C291" w:rsidR="00380EDB" w:rsidRPr="00AA1ED7"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Positive attitude and willingness to learn</w:t>
            </w:r>
          </w:p>
        </w:tc>
        <w:tc>
          <w:tcPr>
            <w:tcW w:w="0" w:type="auto"/>
          </w:tcPr>
          <w:p w14:paraId="02E13AE9" w14:textId="43A3292E"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159DAC74" w14:textId="279A4649" w:rsidR="00380EDB" w:rsidRPr="00C553D3" w:rsidRDefault="004777E3"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5AB2259C" w14:textId="77777777" w:rsidTr="00380EDB">
        <w:tc>
          <w:tcPr>
            <w:tcW w:w="0" w:type="auto"/>
          </w:tcPr>
          <w:p w14:paraId="20518A94" w14:textId="196183D2" w:rsidR="00380EDB" w:rsidRPr="00AA1ED7" w:rsidRDefault="00AA1ED7"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High level of attention to detail</w:t>
            </w:r>
          </w:p>
        </w:tc>
        <w:tc>
          <w:tcPr>
            <w:tcW w:w="0" w:type="auto"/>
          </w:tcPr>
          <w:p w14:paraId="733E0290" w14:textId="4CA48CDD"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2CF5545C" w14:textId="0CD27164"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19A2AF27" w14:textId="77777777" w:rsidTr="00380EDB">
        <w:tc>
          <w:tcPr>
            <w:tcW w:w="0" w:type="auto"/>
          </w:tcPr>
          <w:p w14:paraId="7F59C9DA" w14:textId="4F4A3BA9" w:rsidR="00380EDB" w:rsidRPr="00AA1ED7" w:rsidRDefault="00380EDB" w:rsidP="00D314E7">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Be a real people person</w:t>
            </w:r>
            <w:r w:rsidR="00CD76E5" w:rsidRPr="00AA1ED7">
              <w:rPr>
                <w:rFonts w:ascii="Verdana" w:eastAsia="Times New Roman" w:hAnsi="Verdana" w:cstheme="minorHAnsi"/>
                <w:color w:val="000000" w:themeColor="text1"/>
                <w:sz w:val="22"/>
                <w:szCs w:val="22"/>
              </w:rPr>
              <w:t xml:space="preserve"> with a Positive attitude and someone who makes our guests smile</w:t>
            </w:r>
          </w:p>
        </w:tc>
        <w:tc>
          <w:tcPr>
            <w:tcW w:w="0" w:type="auto"/>
          </w:tcPr>
          <w:p w14:paraId="32A1BDE3" w14:textId="323C5026"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01FE7387"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032B712B" w14:textId="77777777" w:rsidTr="00380EDB">
        <w:tc>
          <w:tcPr>
            <w:tcW w:w="0" w:type="auto"/>
          </w:tcPr>
          <w:p w14:paraId="2A386DF4" w14:textId="325A017C" w:rsidR="00380EDB" w:rsidRPr="00AA1ED7"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 xml:space="preserve">A </w:t>
            </w:r>
            <w:r w:rsidR="00E44531" w:rsidRPr="00AA1ED7">
              <w:rPr>
                <w:rFonts w:ascii="Verdana" w:eastAsia="Times New Roman" w:hAnsi="Verdana" w:cstheme="minorHAnsi"/>
                <w:color w:val="000000" w:themeColor="text1"/>
                <w:sz w:val="22"/>
                <w:szCs w:val="22"/>
              </w:rPr>
              <w:t>‘</w:t>
            </w:r>
            <w:r w:rsidRPr="00AA1ED7">
              <w:rPr>
                <w:rFonts w:ascii="Verdana" w:eastAsia="Times New Roman" w:hAnsi="Verdana" w:cstheme="minorHAnsi"/>
                <w:color w:val="000000" w:themeColor="text1"/>
                <w:sz w:val="22"/>
                <w:szCs w:val="22"/>
              </w:rPr>
              <w:t>can do</w:t>
            </w:r>
            <w:r w:rsidR="00E44531" w:rsidRPr="00AA1ED7">
              <w:rPr>
                <w:rFonts w:ascii="Verdana" w:eastAsia="Times New Roman" w:hAnsi="Verdana" w:cstheme="minorHAnsi"/>
                <w:color w:val="000000" w:themeColor="text1"/>
                <w:sz w:val="22"/>
                <w:szCs w:val="22"/>
              </w:rPr>
              <w:t>’</w:t>
            </w:r>
            <w:r w:rsidRPr="00AA1ED7">
              <w:rPr>
                <w:rFonts w:ascii="Verdana" w:eastAsia="Times New Roman" w:hAnsi="Verdana" w:cstheme="minorHAnsi"/>
                <w:color w:val="000000" w:themeColor="text1"/>
                <w:sz w:val="22"/>
                <w:szCs w:val="22"/>
              </w:rPr>
              <w:t xml:space="preserve"> person with a passion and willingness to learn</w:t>
            </w:r>
          </w:p>
        </w:tc>
        <w:tc>
          <w:tcPr>
            <w:tcW w:w="0" w:type="auto"/>
          </w:tcPr>
          <w:p w14:paraId="51DEE00A" w14:textId="449DB99C"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6E45B48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1BDC0509" w14:textId="77777777" w:rsidTr="00380EDB">
        <w:tc>
          <w:tcPr>
            <w:tcW w:w="0" w:type="auto"/>
          </w:tcPr>
          <w:p w14:paraId="4B8F1ADA" w14:textId="754AAE9A" w:rsidR="00CD76E5" w:rsidRPr="00AA1ED7"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 xml:space="preserve">Excellent interpersonal and communication skills </w:t>
            </w:r>
          </w:p>
        </w:tc>
        <w:tc>
          <w:tcPr>
            <w:tcW w:w="0" w:type="auto"/>
          </w:tcPr>
          <w:p w14:paraId="4C05F649" w14:textId="1031996E" w:rsidR="00CD76E5"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4777E3" w:rsidRPr="00C553D3">
              <w:rPr>
                <w:rFonts w:ascii="Verdana" w:eastAsia="Times New Roman" w:hAnsi="Verdana" w:cstheme="minorHAnsi"/>
                <w:color w:val="2D2D2D"/>
                <w:sz w:val="22"/>
                <w:szCs w:val="22"/>
              </w:rPr>
              <w:t>es</w:t>
            </w:r>
          </w:p>
        </w:tc>
        <w:tc>
          <w:tcPr>
            <w:tcW w:w="0" w:type="auto"/>
          </w:tcPr>
          <w:p w14:paraId="1BC6273D"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0B800B8B" w14:textId="77777777" w:rsidTr="00380EDB">
        <w:tc>
          <w:tcPr>
            <w:tcW w:w="0" w:type="auto"/>
          </w:tcPr>
          <w:p w14:paraId="05ADB6F5" w14:textId="7D7DC6CD" w:rsidR="00CD76E5" w:rsidRPr="00AA1ED7"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eastAsia="Times New Roman" w:hAnsi="Verdana" w:cstheme="minorHAnsi"/>
                <w:color w:val="000000" w:themeColor="text1"/>
                <w:sz w:val="22"/>
                <w:szCs w:val="22"/>
              </w:rPr>
              <w:t>Deliver exceptional customer experiences all the time</w:t>
            </w:r>
          </w:p>
        </w:tc>
        <w:tc>
          <w:tcPr>
            <w:tcW w:w="0" w:type="auto"/>
          </w:tcPr>
          <w:p w14:paraId="7450942A" w14:textId="39507E0D" w:rsidR="00CD76E5"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5251142E"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737999" w:rsidRPr="00C553D3" w14:paraId="2387D213" w14:textId="77777777" w:rsidTr="00380EDB">
        <w:tc>
          <w:tcPr>
            <w:tcW w:w="0" w:type="auto"/>
          </w:tcPr>
          <w:p w14:paraId="665F8374" w14:textId="3D5A3A19" w:rsidR="00737999" w:rsidRPr="00AA1ED7" w:rsidRDefault="00AA1ED7" w:rsidP="00380EDB">
            <w:pPr>
              <w:spacing w:before="100" w:beforeAutospacing="1" w:afterAutospacing="1" w:line="240" w:lineRule="auto"/>
              <w:rPr>
                <w:rFonts w:ascii="Verdana" w:eastAsia="Times New Roman" w:hAnsi="Verdana" w:cstheme="minorHAnsi"/>
                <w:color w:val="000000" w:themeColor="text1"/>
                <w:sz w:val="22"/>
                <w:szCs w:val="22"/>
              </w:rPr>
            </w:pPr>
            <w:r w:rsidRPr="00AA1ED7">
              <w:rPr>
                <w:rFonts w:ascii="Verdana" w:hAnsi="Verdana"/>
                <w:color w:val="000000" w:themeColor="text1"/>
                <w:sz w:val="22"/>
                <w:szCs w:val="22"/>
              </w:rPr>
              <w:t>Good organisational skills</w:t>
            </w:r>
          </w:p>
        </w:tc>
        <w:tc>
          <w:tcPr>
            <w:tcW w:w="0" w:type="auto"/>
          </w:tcPr>
          <w:p w14:paraId="7942D393" w14:textId="57C133B4" w:rsidR="00737999"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13BBB7D3" w14:textId="167A8DD3" w:rsidR="00737999"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p>
        </w:tc>
      </w:tr>
      <w:tr w:rsidR="00D42995" w:rsidRPr="00C553D3" w14:paraId="35BCB1FC" w14:textId="77777777" w:rsidTr="00380EDB">
        <w:tc>
          <w:tcPr>
            <w:tcW w:w="0" w:type="auto"/>
          </w:tcPr>
          <w:p w14:paraId="78B1417C" w14:textId="5CC614EE" w:rsidR="00D42995" w:rsidRPr="00AA1ED7" w:rsidRDefault="00D42995" w:rsidP="00380EDB">
            <w:pPr>
              <w:spacing w:before="100" w:beforeAutospacing="1" w:afterAutospacing="1" w:line="240" w:lineRule="auto"/>
              <w:rPr>
                <w:rFonts w:ascii="Verdana" w:hAnsi="Verdana"/>
                <w:color w:val="000000" w:themeColor="text1"/>
                <w:sz w:val="22"/>
                <w:szCs w:val="22"/>
              </w:rPr>
            </w:pPr>
            <w:r w:rsidRPr="00AA1ED7">
              <w:rPr>
                <w:rFonts w:ascii="Verdana" w:hAnsi="Verdana"/>
                <w:color w:val="000000" w:themeColor="text1"/>
                <w:sz w:val="22"/>
                <w:szCs w:val="22"/>
              </w:rPr>
              <w:t>Reliable and punctual</w:t>
            </w:r>
          </w:p>
        </w:tc>
        <w:tc>
          <w:tcPr>
            <w:tcW w:w="0" w:type="auto"/>
          </w:tcPr>
          <w:p w14:paraId="432A35C5" w14:textId="6853BF8D" w:rsidR="00D42995"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w:t>
            </w:r>
            <w:r w:rsidR="00D42995">
              <w:rPr>
                <w:rFonts w:ascii="Verdana" w:eastAsia="Times New Roman" w:hAnsi="Verdana" w:cstheme="minorHAnsi"/>
                <w:color w:val="2D2D2D"/>
                <w:sz w:val="22"/>
                <w:szCs w:val="22"/>
              </w:rPr>
              <w:t>es</w:t>
            </w:r>
          </w:p>
        </w:tc>
        <w:tc>
          <w:tcPr>
            <w:tcW w:w="0" w:type="auto"/>
          </w:tcPr>
          <w:p w14:paraId="455DACD8" w14:textId="77777777" w:rsidR="00D42995" w:rsidRPr="00C553D3" w:rsidRDefault="00D42995"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7F63D1F7" w14:textId="77777777" w:rsidTr="00380EDB">
        <w:tc>
          <w:tcPr>
            <w:tcW w:w="0" w:type="auto"/>
          </w:tcPr>
          <w:p w14:paraId="0A939398" w14:textId="4666F9AA" w:rsidR="008D5E71" w:rsidRPr="00AA1ED7" w:rsidRDefault="008D5E71" w:rsidP="00380EDB">
            <w:pPr>
              <w:spacing w:before="100" w:beforeAutospacing="1" w:afterAutospacing="1" w:line="240" w:lineRule="auto"/>
              <w:rPr>
                <w:rFonts w:ascii="Verdana" w:hAnsi="Verdana"/>
                <w:color w:val="000000" w:themeColor="text1"/>
                <w:sz w:val="22"/>
                <w:szCs w:val="22"/>
              </w:rPr>
            </w:pPr>
            <w:r w:rsidRPr="00AA1ED7">
              <w:rPr>
                <w:rFonts w:ascii="Verdana" w:hAnsi="Verdana"/>
                <w:color w:val="000000" w:themeColor="text1"/>
                <w:sz w:val="22"/>
                <w:szCs w:val="22"/>
              </w:rPr>
              <w:t>Ability to work independently and proactively</w:t>
            </w:r>
          </w:p>
        </w:tc>
        <w:tc>
          <w:tcPr>
            <w:tcW w:w="0" w:type="auto"/>
          </w:tcPr>
          <w:p w14:paraId="5A91F4A6" w14:textId="713C846F"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2C637A9E"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5080C75B" w14:textId="77777777" w:rsidTr="00380EDB">
        <w:tc>
          <w:tcPr>
            <w:tcW w:w="0" w:type="auto"/>
          </w:tcPr>
          <w:p w14:paraId="12A8740D" w14:textId="5F0E62F4" w:rsidR="008D5E71" w:rsidRPr="00AA1ED7" w:rsidRDefault="00AA1ED7" w:rsidP="00380EDB">
            <w:pPr>
              <w:spacing w:before="100" w:beforeAutospacing="1" w:afterAutospacing="1" w:line="240" w:lineRule="auto"/>
              <w:rPr>
                <w:rFonts w:ascii="Verdana" w:hAnsi="Verdana"/>
                <w:color w:val="000000" w:themeColor="text1"/>
                <w:sz w:val="22"/>
                <w:szCs w:val="22"/>
              </w:rPr>
            </w:pPr>
            <w:r w:rsidRPr="00AA1ED7">
              <w:rPr>
                <w:rFonts w:ascii="Verdana" w:hAnsi="Verdana"/>
                <w:color w:val="000000" w:themeColor="text1"/>
                <w:sz w:val="22"/>
                <w:szCs w:val="22"/>
              </w:rPr>
              <w:t>Experience in hospitality or customer service</w:t>
            </w:r>
          </w:p>
        </w:tc>
        <w:tc>
          <w:tcPr>
            <w:tcW w:w="0" w:type="auto"/>
          </w:tcPr>
          <w:p w14:paraId="6378CEB1" w14:textId="74CBF66A"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2C9E5071"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2404D8E7" w14:textId="77777777" w:rsidTr="00380EDB">
        <w:tc>
          <w:tcPr>
            <w:tcW w:w="0" w:type="auto"/>
          </w:tcPr>
          <w:p w14:paraId="50669061" w14:textId="2837E9E2" w:rsidR="008D5E71" w:rsidRPr="00AA1ED7" w:rsidRDefault="00AA1ED7" w:rsidP="00AA1ED7">
            <w:pPr>
              <w:spacing w:after="0" w:line="240" w:lineRule="auto"/>
              <w:rPr>
                <w:rFonts w:ascii="Verdana" w:hAnsi="Verdana"/>
                <w:color w:val="000000" w:themeColor="text1"/>
                <w:sz w:val="22"/>
                <w:szCs w:val="22"/>
              </w:rPr>
            </w:pPr>
            <w:r w:rsidRPr="00AA1ED7">
              <w:rPr>
                <w:rFonts w:ascii="Verdana" w:hAnsi="Verdana"/>
                <w:color w:val="000000" w:themeColor="text1"/>
                <w:sz w:val="22"/>
                <w:szCs w:val="22"/>
              </w:rPr>
              <w:t xml:space="preserve">Experience using booking systems </w:t>
            </w:r>
          </w:p>
        </w:tc>
        <w:tc>
          <w:tcPr>
            <w:tcW w:w="0" w:type="auto"/>
          </w:tcPr>
          <w:p w14:paraId="09BDC55D" w14:textId="601ABC7E"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50493862"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bl>
    <w:p w14:paraId="5005383E" w14:textId="77777777" w:rsidR="00C32401" w:rsidRDefault="00C32401" w:rsidP="00CD76E5">
      <w:pPr>
        <w:spacing w:before="100" w:beforeAutospacing="1" w:afterAutospacing="1" w:line="240" w:lineRule="auto"/>
        <w:rPr>
          <w:rFonts w:eastAsia="Times New Roman" w:cstheme="minorHAnsi"/>
          <w:color w:val="2D2D2D"/>
          <w:sz w:val="22"/>
          <w:szCs w:val="22"/>
        </w:rPr>
      </w:pPr>
    </w:p>
    <w:sectPr w:rsidR="00C32401" w:rsidSect="00E85EDD">
      <w:footerReference w:type="default" r:id="rId10"/>
      <w:headerReference w:type="first" r:id="rId11"/>
      <w:footerReference w:type="first" r:id="rId12"/>
      <w:pgSz w:w="11906" w:h="16838"/>
      <w:pgMar w:top="709" w:right="720" w:bottom="720" w:left="709"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DF31E" w14:textId="77777777" w:rsidR="00A06721" w:rsidRDefault="00A06721" w:rsidP="005D772E">
      <w:pPr>
        <w:spacing w:after="0" w:line="240" w:lineRule="auto"/>
      </w:pPr>
      <w:r>
        <w:separator/>
      </w:r>
    </w:p>
  </w:endnote>
  <w:endnote w:type="continuationSeparator" w:id="0">
    <w:p w14:paraId="2CBB5D81" w14:textId="77777777" w:rsidR="00A06721" w:rsidRDefault="00A06721"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E9F" w14:textId="77777777" w:rsidR="005D772E" w:rsidRDefault="009D14C4" w:rsidP="005D772E">
    <w:r w:rsidRPr="009D14C4">
      <w:rPr>
        <w:noProof/>
        <w:lang w:eastAsia="en-GB"/>
      </w:rPr>
      <w:drawing>
        <wp:inline distT="0" distB="0" distL="0" distR="0" wp14:anchorId="4F41D0A0" wp14:editId="2AED628B">
          <wp:extent cx="6645910" cy="5472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4724"/>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59C5" w14:textId="77777777" w:rsidR="009D14C4" w:rsidRDefault="009207F4" w:rsidP="009D14C4">
    <w:r>
      <w:rPr>
        <w:noProof/>
        <w:lang w:eastAsia="en-GB"/>
      </w:rPr>
      <w:drawing>
        <wp:inline distT="0" distB="0" distL="0" distR="0" wp14:anchorId="26DA72DE" wp14:editId="2575826C">
          <wp:extent cx="6628130" cy="677545"/>
          <wp:effectExtent l="0" t="0" r="1270" b="825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130" cy="67754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fl="http://schemas.microsoft.com/office/word/2024/wordml/sdtformatlock" xmlns:w16du="http://schemas.microsoft.com/office/word/2023/wordml/word16du" xmlns:oel="http://schemas.microsoft.com/office/2019/extlst"/>
                    </a:ext>
                  </a:extLst>
                </pic:spPr>
              </pic:pic>
            </a:graphicData>
          </a:graphic>
        </wp:inline>
      </w:drawing>
    </w:r>
  </w:p>
  <w:p w14:paraId="656BB288" w14:textId="378C38A0" w:rsidR="00373C45" w:rsidRPr="00816E6E" w:rsidRDefault="00B60BB5" w:rsidP="00373C45">
    <w:pPr>
      <w:tabs>
        <w:tab w:val="center" w:pos="4513"/>
        <w:tab w:val="right" w:pos="9026"/>
      </w:tabs>
      <w:spacing w:after="0" w:line="240" w:lineRule="auto"/>
      <w:rPr>
        <w:rFonts w:ascii="Verdana" w:hAnsi="Verdana"/>
        <w:sz w:val="16"/>
        <w:szCs w:val="16"/>
      </w:rPr>
    </w:pPr>
    <w:r>
      <w:rPr>
        <w:rFonts w:ascii="Verdana" w:hAnsi="Verdana"/>
        <w:b/>
        <w:sz w:val="16"/>
        <w:szCs w:val="16"/>
      </w:rPr>
      <w:t xml:space="preserve">YMCA </w:t>
    </w:r>
    <w:r w:rsidR="00A4779F">
      <w:rPr>
        <w:rFonts w:ascii="Verdana" w:hAnsi="Verdana"/>
        <w:b/>
        <w:sz w:val="16"/>
        <w:szCs w:val="16"/>
      </w:rPr>
      <w:t>Brunel Group</w:t>
    </w:r>
    <w:r>
      <w:rPr>
        <w:rFonts w:ascii="Verdana" w:hAnsi="Verdana"/>
        <w:sz w:val="16"/>
        <w:szCs w:val="16"/>
      </w:rPr>
      <w:t>, is a charity (1074660</w:t>
    </w:r>
    <w:r w:rsidR="00373C45" w:rsidRPr="00816E6E">
      <w:rPr>
        <w:rFonts w:ascii="Verdana" w:hAnsi="Verdana"/>
        <w:sz w:val="16"/>
        <w:szCs w:val="16"/>
      </w:rPr>
      <w:t xml:space="preserve"> England &amp; Wales) and a compa</w:t>
    </w:r>
    <w:r>
      <w:rPr>
        <w:rFonts w:ascii="Verdana" w:hAnsi="Verdana"/>
        <w:sz w:val="16"/>
        <w:szCs w:val="16"/>
      </w:rPr>
      <w:t>ny limited by guarantee (3719773</w:t>
    </w:r>
    <w:r w:rsidR="00373C45" w:rsidRPr="00816E6E">
      <w:rPr>
        <w:rFonts w:ascii="Verdana" w:hAnsi="Verdana"/>
        <w:sz w:val="16"/>
        <w:szCs w:val="16"/>
      </w:rPr>
      <w:t xml:space="preserve"> England &amp; Wales).</w:t>
    </w:r>
  </w:p>
  <w:p w14:paraId="6FACEEAF" w14:textId="56DEF0B9" w:rsidR="009D14C4" w:rsidRDefault="009D14C4" w:rsidP="009D14C4">
    <w:pPr>
      <w:pStyle w:val="Footer"/>
      <w:rPr>
        <w:rFonts w:ascii="Verdana" w:hAnsi="Verdana"/>
        <w:sz w:val="16"/>
        <w:szCs w:val="16"/>
      </w:rPr>
    </w:pPr>
    <w:r>
      <w:rPr>
        <w:rFonts w:ascii="Verdana" w:hAnsi="Verdana"/>
        <w:sz w:val="16"/>
        <w:szCs w:val="16"/>
      </w:rPr>
      <w:t xml:space="preserve">Registered Office: </w:t>
    </w:r>
    <w:r w:rsidR="00DF1D9C">
      <w:rPr>
        <w:rFonts w:ascii="Verdana" w:hAnsi="Verdana"/>
        <w:sz w:val="16"/>
        <w:szCs w:val="16"/>
      </w:rPr>
      <w:t>International House</w:t>
    </w:r>
    <w:r w:rsidR="00B60BB5">
      <w:rPr>
        <w:rFonts w:ascii="Verdana" w:hAnsi="Verdana"/>
        <w:sz w:val="16"/>
        <w:szCs w:val="16"/>
      </w:rPr>
      <w:t xml:space="preserve">, </w:t>
    </w:r>
    <w:r w:rsidR="00DF1D9C">
      <w:rPr>
        <w:rFonts w:ascii="Verdana" w:hAnsi="Verdana"/>
        <w:sz w:val="16"/>
        <w:szCs w:val="16"/>
      </w:rPr>
      <w:t>Broad Street Place</w:t>
    </w:r>
    <w:r w:rsidR="00B60BB5">
      <w:rPr>
        <w:rFonts w:ascii="Verdana" w:hAnsi="Verdana"/>
        <w:sz w:val="16"/>
        <w:szCs w:val="16"/>
      </w:rPr>
      <w:t xml:space="preserve">, </w:t>
    </w:r>
    <w:r w:rsidR="00DF1D9C">
      <w:rPr>
        <w:rFonts w:ascii="Verdana" w:hAnsi="Verdana"/>
        <w:sz w:val="16"/>
        <w:szCs w:val="16"/>
      </w:rPr>
      <w:t>Bath, BA1 5LH</w:t>
    </w:r>
    <w:r w:rsidRPr="00A42073">
      <w:rPr>
        <w:rFonts w:ascii="Verdana" w:hAnsi="Verdana"/>
        <w:sz w:val="16"/>
        <w:szCs w:val="16"/>
      </w:rPr>
      <w:t xml:space="preserve">. </w:t>
    </w:r>
    <w:r w:rsidRPr="00A42073">
      <w:rPr>
        <w:rFonts w:ascii="Verdana" w:hAnsi="Verdana"/>
        <w:b/>
        <w:sz w:val="16"/>
        <w:szCs w:val="16"/>
      </w:rPr>
      <w:t>T</w:t>
    </w:r>
    <w:r w:rsidR="00DF1D9C">
      <w:rPr>
        <w:rFonts w:ascii="Verdana" w:hAnsi="Verdana"/>
        <w:sz w:val="16"/>
        <w:szCs w:val="16"/>
      </w:rPr>
      <w:t xml:space="preserve"> 01225 325900</w:t>
    </w:r>
    <w:r w:rsidRPr="00A42073">
      <w:rPr>
        <w:rFonts w:ascii="Verdana" w:hAnsi="Verdana"/>
        <w:sz w:val="16"/>
        <w:szCs w:val="16"/>
      </w:rPr>
      <w:t xml:space="preserve"> </w:t>
    </w:r>
    <w:r w:rsidRPr="00A42073">
      <w:rPr>
        <w:rFonts w:ascii="Verdana" w:hAnsi="Verdana"/>
        <w:b/>
        <w:sz w:val="16"/>
        <w:szCs w:val="16"/>
      </w:rPr>
      <w:t>E</w:t>
    </w:r>
    <w:r w:rsidRPr="00A42073">
      <w:rPr>
        <w:rFonts w:ascii="Verdana" w:hAnsi="Verdana"/>
        <w:sz w:val="16"/>
        <w:szCs w:val="16"/>
      </w:rPr>
      <w:t xml:space="preserve"> </w:t>
    </w:r>
    <w:r w:rsidR="00B60BB5">
      <w:rPr>
        <w:rStyle w:val="Hyperlink"/>
        <w:rFonts w:ascii="Verdana" w:hAnsi="Verdana"/>
        <w:sz w:val="16"/>
        <w:szCs w:val="16"/>
      </w:rPr>
      <w:t>admin@</w:t>
    </w:r>
    <w:r w:rsidR="00A4779F">
      <w:rPr>
        <w:rStyle w:val="Hyperlink"/>
        <w:rFonts w:ascii="Verdana" w:hAnsi="Verdana"/>
        <w:sz w:val="16"/>
        <w:szCs w:val="16"/>
      </w:rPr>
      <w:t>ymca-bg</w:t>
    </w:r>
    <w:r w:rsidR="00DF1D9C">
      <w:rPr>
        <w:rStyle w:val="Hyperlink"/>
        <w:rFonts w:ascii="Verdana" w:hAnsi="Verdana"/>
        <w:sz w:val="16"/>
        <w:szCs w:val="16"/>
      </w:rPr>
      <w:t>.org</w:t>
    </w:r>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3845F" w14:textId="77777777" w:rsidR="00A06721" w:rsidRDefault="00A06721" w:rsidP="005D772E">
      <w:pPr>
        <w:spacing w:after="0" w:line="240" w:lineRule="auto"/>
      </w:pPr>
      <w:r>
        <w:separator/>
      </w:r>
    </w:p>
  </w:footnote>
  <w:footnote w:type="continuationSeparator" w:id="0">
    <w:p w14:paraId="398320FF" w14:textId="77777777" w:rsidR="00A06721" w:rsidRDefault="00A06721"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DC46" w14:textId="2BE53A15" w:rsidR="00FC3677" w:rsidRPr="00F20AA3" w:rsidRDefault="00F51391" w:rsidP="00FC3677">
    <w:pPr>
      <w:pStyle w:val="Header"/>
      <w:rPr>
        <w:rFonts w:ascii="Verdana" w:hAnsi="Verdana"/>
        <w:color w:val="auto"/>
        <w:sz w:val="28"/>
      </w:rPr>
    </w:pPr>
    <w:r>
      <w:rPr>
        <w:noProof/>
      </w:rPr>
      <w:drawing>
        <wp:anchor distT="0" distB="0" distL="114300" distR="114300" simplePos="0" relativeHeight="251665408" behindDoc="1" locked="0" layoutInCell="1" allowOverlap="1" wp14:anchorId="431758FF" wp14:editId="0639D440">
          <wp:simplePos x="0" y="0"/>
          <wp:positionH relativeFrom="margin">
            <wp:posOffset>5047656</wp:posOffset>
          </wp:positionH>
          <wp:positionV relativeFrom="paragraph">
            <wp:posOffset>-63500</wp:posOffset>
          </wp:positionV>
          <wp:extent cx="1611630" cy="800100"/>
          <wp:effectExtent l="0" t="0" r="7620" b="0"/>
          <wp:wrapThrough wrapText="bothSides">
            <wp:wrapPolygon edited="0">
              <wp:start x="0" y="0"/>
              <wp:lineTo x="0" y="21086"/>
              <wp:lineTo x="17872" y="21086"/>
              <wp:lineTo x="21447" y="13371"/>
              <wp:lineTo x="21447" y="6171"/>
              <wp:lineTo x="7660" y="0"/>
              <wp:lineTo x="0" y="0"/>
            </wp:wrapPolygon>
          </wp:wrapThrough>
          <wp:docPr id="3"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14:sizeRelH relativeFrom="margin">
            <wp14:pctWidth>0</wp14:pctWidth>
          </wp14:sizeRelH>
          <wp14:sizeRelV relativeFrom="margin">
            <wp14:pctHeight>0</wp14:pctHeight>
          </wp14:sizeRelV>
        </wp:anchor>
      </w:drawing>
    </w:r>
    <w:r w:rsidR="00FC3677">
      <w:rPr>
        <w:rFonts w:ascii="Verdana" w:hAnsi="Verdana"/>
        <w:color w:val="auto"/>
        <w:sz w:val="28"/>
      </w:rPr>
      <w:t>Job Description</w:t>
    </w:r>
  </w:p>
  <w:p w14:paraId="7241E869" w14:textId="4BAAE99A" w:rsidR="009D14C4" w:rsidRPr="00FC3677" w:rsidRDefault="00F51391" w:rsidP="00FC3677">
    <w:pPr>
      <w:spacing w:before="100" w:beforeAutospacing="1" w:afterAutospacing="1" w:line="240" w:lineRule="auto"/>
      <w:outlineLvl w:val="1"/>
      <w:rPr>
        <w:rFonts w:ascii="Times New Roman" w:eastAsia="Times New Roman" w:hAnsi="Times New Roman" w:cs="Times New Roman"/>
        <w:b/>
        <w:bCs/>
        <w:color w:val="auto"/>
        <w:sz w:val="36"/>
        <w:szCs w:val="36"/>
        <w:lang w:eastAsia="en-GB"/>
      </w:rPr>
    </w:pPr>
    <w:r>
      <w:rPr>
        <w:rFonts w:ascii="Verdana" w:eastAsia="Times New Roman" w:hAnsi="Verdana" w:cs="Times New Roman"/>
        <w:color w:val="auto"/>
        <w:sz w:val="22"/>
        <w:szCs w:val="22"/>
        <w:lang w:eastAsia="en-GB"/>
      </w:rPr>
      <w:t>Receptionist</w:t>
    </w:r>
    <w:r w:rsidR="00FC3677" w:rsidRPr="000C2B4F">
      <w:rPr>
        <w:rFonts w:ascii="Verdana" w:eastAsia="Times New Roman" w:hAnsi="Verdana" w:cs="Times New Roman"/>
        <w:color w:val="auto"/>
        <w:sz w:val="22"/>
        <w:szCs w:val="22"/>
        <w:lang w:eastAsia="en-GB"/>
      </w:rPr>
      <w:t xml:space="preserve"> – YMCA Bath</w:t>
    </w:r>
    <w:r w:rsidR="00FC3677">
      <w:rPr>
        <w:noProof/>
        <w:lang w:eastAsia="en-GB"/>
      </w:rPr>
      <w:t xml:space="preserve"> </w:t>
    </w:r>
    <w:r w:rsidR="009D14C4">
      <w:rPr>
        <w:noProof/>
        <w:lang w:eastAsia="en-GB"/>
      </w:rPr>
      <mc:AlternateContent>
        <mc:Choice Requires="wps">
          <w:drawing>
            <wp:anchor distT="0" distB="0" distL="114300" distR="114300" simplePos="0" relativeHeight="251663360" behindDoc="0" locked="0" layoutInCell="1" allowOverlap="1" wp14:anchorId="1662C13C" wp14:editId="36F38217">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DD18D9C" id="Straight Connector 18"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" strokecolor="#44546a"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C46C3"/>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3578C"/>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F629E"/>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5289B"/>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A0BCD"/>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BD46C2"/>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E572E"/>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E977C7"/>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251164"/>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1440BA"/>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700B8"/>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5"/>
  </w:num>
  <w:num w:numId="5">
    <w:abstractNumId w:val="10"/>
  </w:num>
  <w:num w:numId="6">
    <w:abstractNumId w:val="1"/>
  </w:num>
  <w:num w:numId="7">
    <w:abstractNumId w:val="6"/>
  </w:num>
  <w:num w:numId="8">
    <w:abstractNumId w:val="9"/>
  </w:num>
  <w:num w:numId="9">
    <w:abstractNumId w:val="2"/>
  </w:num>
  <w:num w:numId="10">
    <w:abstractNumId w:val="3"/>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6392C"/>
    <w:rsid w:val="00074CED"/>
    <w:rsid w:val="000C1B0B"/>
    <w:rsid w:val="000C2B4F"/>
    <w:rsid w:val="000C5A57"/>
    <w:rsid w:val="000D3F5D"/>
    <w:rsid w:val="000E6063"/>
    <w:rsid w:val="0012197D"/>
    <w:rsid w:val="00125ED0"/>
    <w:rsid w:val="001A09A3"/>
    <w:rsid w:val="001A2E2E"/>
    <w:rsid w:val="001C3EE7"/>
    <w:rsid w:val="001C447F"/>
    <w:rsid w:val="001F05C0"/>
    <w:rsid w:val="002010FB"/>
    <w:rsid w:val="00206052"/>
    <w:rsid w:val="00242CFB"/>
    <w:rsid w:val="00275540"/>
    <w:rsid w:val="002C356D"/>
    <w:rsid w:val="002E75BB"/>
    <w:rsid w:val="00325A06"/>
    <w:rsid w:val="003340E5"/>
    <w:rsid w:val="00344D34"/>
    <w:rsid w:val="00373C45"/>
    <w:rsid w:val="00380EDB"/>
    <w:rsid w:val="00382D49"/>
    <w:rsid w:val="00390EB7"/>
    <w:rsid w:val="003B38CE"/>
    <w:rsid w:val="003D1282"/>
    <w:rsid w:val="003D6E64"/>
    <w:rsid w:val="00411514"/>
    <w:rsid w:val="00475FC5"/>
    <w:rsid w:val="004777E3"/>
    <w:rsid w:val="00480D5B"/>
    <w:rsid w:val="004835A2"/>
    <w:rsid w:val="0048618B"/>
    <w:rsid w:val="004904D7"/>
    <w:rsid w:val="004C324E"/>
    <w:rsid w:val="004C4FD4"/>
    <w:rsid w:val="00501B67"/>
    <w:rsid w:val="005159D3"/>
    <w:rsid w:val="0052590A"/>
    <w:rsid w:val="00530DB5"/>
    <w:rsid w:val="00531AE7"/>
    <w:rsid w:val="005473B0"/>
    <w:rsid w:val="005608A2"/>
    <w:rsid w:val="00590D06"/>
    <w:rsid w:val="005D772E"/>
    <w:rsid w:val="0063278F"/>
    <w:rsid w:val="00632E6D"/>
    <w:rsid w:val="0063703E"/>
    <w:rsid w:val="00651DA3"/>
    <w:rsid w:val="00662F15"/>
    <w:rsid w:val="00685803"/>
    <w:rsid w:val="006D1B95"/>
    <w:rsid w:val="006E0477"/>
    <w:rsid w:val="00734139"/>
    <w:rsid w:val="007375DB"/>
    <w:rsid w:val="00737999"/>
    <w:rsid w:val="0077090A"/>
    <w:rsid w:val="0078196D"/>
    <w:rsid w:val="007A64A8"/>
    <w:rsid w:val="007B0504"/>
    <w:rsid w:val="007E0125"/>
    <w:rsid w:val="007E0A74"/>
    <w:rsid w:val="007E35C7"/>
    <w:rsid w:val="007E6C5D"/>
    <w:rsid w:val="00811B17"/>
    <w:rsid w:val="008147A9"/>
    <w:rsid w:val="00816E6E"/>
    <w:rsid w:val="008634C8"/>
    <w:rsid w:val="008660FC"/>
    <w:rsid w:val="008D5E71"/>
    <w:rsid w:val="009207F4"/>
    <w:rsid w:val="00966EDD"/>
    <w:rsid w:val="00977461"/>
    <w:rsid w:val="009A011B"/>
    <w:rsid w:val="009A39F8"/>
    <w:rsid w:val="009B669C"/>
    <w:rsid w:val="009D14C4"/>
    <w:rsid w:val="00A06721"/>
    <w:rsid w:val="00A22969"/>
    <w:rsid w:val="00A3512A"/>
    <w:rsid w:val="00A41E39"/>
    <w:rsid w:val="00A42073"/>
    <w:rsid w:val="00A4779F"/>
    <w:rsid w:val="00AA1ED7"/>
    <w:rsid w:val="00AC30DA"/>
    <w:rsid w:val="00AD7DCE"/>
    <w:rsid w:val="00B0286F"/>
    <w:rsid w:val="00B24234"/>
    <w:rsid w:val="00B60BB5"/>
    <w:rsid w:val="00B6385D"/>
    <w:rsid w:val="00B852DD"/>
    <w:rsid w:val="00BA1DB4"/>
    <w:rsid w:val="00C0427C"/>
    <w:rsid w:val="00C22821"/>
    <w:rsid w:val="00C32401"/>
    <w:rsid w:val="00C553D3"/>
    <w:rsid w:val="00C718D7"/>
    <w:rsid w:val="00CB0D5D"/>
    <w:rsid w:val="00CB2F03"/>
    <w:rsid w:val="00CC33E0"/>
    <w:rsid w:val="00CD76E5"/>
    <w:rsid w:val="00CE224B"/>
    <w:rsid w:val="00CE771B"/>
    <w:rsid w:val="00D021AB"/>
    <w:rsid w:val="00D0671F"/>
    <w:rsid w:val="00D30A24"/>
    <w:rsid w:val="00D314E7"/>
    <w:rsid w:val="00D42995"/>
    <w:rsid w:val="00D5132B"/>
    <w:rsid w:val="00D55CED"/>
    <w:rsid w:val="00D864EF"/>
    <w:rsid w:val="00D86EBF"/>
    <w:rsid w:val="00D9572A"/>
    <w:rsid w:val="00DF1D9C"/>
    <w:rsid w:val="00E013EC"/>
    <w:rsid w:val="00E12DE7"/>
    <w:rsid w:val="00E21195"/>
    <w:rsid w:val="00E44531"/>
    <w:rsid w:val="00E44603"/>
    <w:rsid w:val="00E85EDD"/>
    <w:rsid w:val="00EB5F39"/>
    <w:rsid w:val="00F27612"/>
    <w:rsid w:val="00F51391"/>
    <w:rsid w:val="00F720BB"/>
    <w:rsid w:val="00F76654"/>
    <w:rsid w:val="00F77661"/>
    <w:rsid w:val="00FC1132"/>
    <w:rsid w:val="00FC3677"/>
    <w:rsid w:val="074E2092"/>
    <w:rsid w:val="119A4123"/>
    <w:rsid w:val="187850D6"/>
    <w:rsid w:val="3450EBF9"/>
    <w:rsid w:val="42040223"/>
    <w:rsid w:val="482EB3E8"/>
    <w:rsid w:val="50F9F8B9"/>
    <w:rsid w:val="5BE39131"/>
    <w:rsid w:val="5C3C2484"/>
    <w:rsid w:val="6506C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EDB"/>
    <w:pPr>
      <w:spacing w:after="100" w:line="290" w:lineRule="atLeast"/>
    </w:pPr>
    <w:rPr>
      <w:color w:val="44546A" w:themeColor="text2"/>
      <w:sz w:val="18"/>
      <w:szCs w:val="18"/>
    </w:rPr>
  </w:style>
  <w:style w:type="paragraph" w:styleId="Heading2">
    <w:name w:val="heading 2"/>
    <w:basedOn w:val="Normal"/>
    <w:link w:val="Heading2Char"/>
    <w:uiPriority w:val="9"/>
    <w:qFormat/>
    <w:rsid w:val="000C2B4F"/>
    <w:pPr>
      <w:spacing w:before="100" w:beforeAutospacing="1" w:afterAutospacing="1" w:line="240" w:lineRule="auto"/>
      <w:outlineLvl w:val="1"/>
    </w:pPr>
    <w:rPr>
      <w:rFonts w:ascii="Times New Roman" w:eastAsia="Times New Roman" w:hAnsi="Times New Roman" w:cs="Times New Roman"/>
      <w:b/>
      <w:bCs/>
      <w:color w:val="auto"/>
      <w:sz w:val="36"/>
      <w:szCs w:val="36"/>
      <w:lang w:eastAsia="en-GB"/>
    </w:rPr>
  </w:style>
  <w:style w:type="paragraph" w:styleId="Heading3">
    <w:name w:val="heading 3"/>
    <w:basedOn w:val="Normal"/>
    <w:link w:val="Heading3Char"/>
    <w:uiPriority w:val="9"/>
    <w:qFormat/>
    <w:rsid w:val="000C2B4F"/>
    <w:pPr>
      <w:spacing w:before="100" w:beforeAutospacing="1" w:afterAutospacing="1" w:line="240" w:lineRule="auto"/>
      <w:outlineLvl w:val="2"/>
    </w:pPr>
    <w:rPr>
      <w:rFonts w:ascii="Times New Roman" w:eastAsia="Times New Roman" w:hAnsi="Times New Roman" w:cs="Times New Roman"/>
      <w:b/>
      <w:bCs/>
      <w:color w:val="auto"/>
      <w:sz w:val="27"/>
      <w:szCs w:val="27"/>
      <w:lang w:eastAsia="en-GB"/>
    </w:rPr>
  </w:style>
  <w:style w:type="paragraph" w:styleId="Heading4">
    <w:name w:val="heading 4"/>
    <w:basedOn w:val="Normal"/>
    <w:link w:val="Heading4Char"/>
    <w:uiPriority w:val="9"/>
    <w:qFormat/>
    <w:rsid w:val="000C2B4F"/>
    <w:pPr>
      <w:spacing w:before="100" w:beforeAutospacing="1" w:afterAutospacing="1" w:line="240" w:lineRule="auto"/>
      <w:outlineLvl w:val="3"/>
    </w:pPr>
    <w:rPr>
      <w:rFonts w:ascii="Times New Roman" w:eastAsia="Times New Roman" w:hAnsi="Times New Roman" w:cs="Times New Roman"/>
      <w:b/>
      <w:bCs/>
      <w:color w:val="auto"/>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475FC5"/>
    <w:pPr>
      <w:spacing w:after="0" w:line="240" w:lineRule="auto"/>
    </w:pPr>
    <w:rPr>
      <w:color w:val="44546A" w:themeColor="text2"/>
      <w:sz w:val="18"/>
      <w:szCs w:val="18"/>
    </w:rPr>
  </w:style>
  <w:style w:type="paragraph" w:styleId="NormalWeb">
    <w:name w:val="Normal (Web)"/>
    <w:basedOn w:val="Normal"/>
    <w:uiPriority w:val="99"/>
    <w:unhideWhenUsed/>
    <w:rsid w:val="00A3512A"/>
    <w:pPr>
      <w:spacing w:before="100" w:beforeAutospacing="1" w:afterAutospacing="1" w:line="240" w:lineRule="auto"/>
    </w:pPr>
    <w:rPr>
      <w:rFonts w:ascii="Times New Roman" w:eastAsia="Times New Roman" w:hAnsi="Times New Roman" w:cs="Times New Roman"/>
      <w:color w:val="auto"/>
      <w:sz w:val="24"/>
      <w:szCs w:val="24"/>
      <w:lang w:val="en-US"/>
    </w:rPr>
  </w:style>
  <w:style w:type="paragraph" w:styleId="ListParagraph">
    <w:name w:val="List Paragraph"/>
    <w:basedOn w:val="Normal"/>
    <w:uiPriority w:val="34"/>
    <w:qFormat/>
    <w:rsid w:val="00D314E7"/>
    <w:pPr>
      <w:spacing w:after="160" w:line="259" w:lineRule="auto"/>
      <w:ind w:left="720"/>
      <w:contextualSpacing/>
    </w:pPr>
    <w:rPr>
      <w:color w:val="auto"/>
      <w:sz w:val="22"/>
      <w:szCs w:val="22"/>
      <w:lang w:val="en-US"/>
    </w:rPr>
  </w:style>
  <w:style w:type="character" w:styleId="UnresolvedMention">
    <w:name w:val="Unresolved Mention"/>
    <w:basedOn w:val="DefaultParagraphFont"/>
    <w:uiPriority w:val="99"/>
    <w:semiHidden/>
    <w:unhideWhenUsed/>
    <w:rsid w:val="009A011B"/>
    <w:rPr>
      <w:color w:val="605E5C"/>
      <w:shd w:val="clear" w:color="auto" w:fill="E1DFDD"/>
    </w:rPr>
  </w:style>
  <w:style w:type="table" w:styleId="TableGrid">
    <w:name w:val="Table Grid"/>
    <w:basedOn w:val="TableNormal"/>
    <w:uiPriority w:val="39"/>
    <w:rsid w:val="0038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5132B"/>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D5132B"/>
  </w:style>
  <w:style w:type="character" w:customStyle="1" w:styleId="eop">
    <w:name w:val="eop"/>
    <w:basedOn w:val="DefaultParagraphFont"/>
    <w:rsid w:val="00D5132B"/>
  </w:style>
  <w:style w:type="character" w:customStyle="1" w:styleId="Heading2Char">
    <w:name w:val="Heading 2 Char"/>
    <w:basedOn w:val="DefaultParagraphFont"/>
    <w:link w:val="Heading2"/>
    <w:uiPriority w:val="9"/>
    <w:rsid w:val="000C2B4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C2B4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C2B4F"/>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0C2B4F"/>
    <w:rPr>
      <w:b/>
      <w:bCs/>
    </w:rPr>
  </w:style>
  <w:style w:type="character" w:styleId="Emphasis">
    <w:name w:val="Emphasis"/>
    <w:basedOn w:val="DefaultParagraphFont"/>
    <w:uiPriority w:val="20"/>
    <w:qFormat/>
    <w:rsid w:val="000C2B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278412675">
      <w:bodyDiv w:val="1"/>
      <w:marLeft w:val="0"/>
      <w:marRight w:val="0"/>
      <w:marTop w:val="0"/>
      <w:marBottom w:val="0"/>
      <w:divBdr>
        <w:top w:val="none" w:sz="0" w:space="0" w:color="auto"/>
        <w:left w:val="none" w:sz="0" w:space="0" w:color="auto"/>
        <w:bottom w:val="none" w:sz="0" w:space="0" w:color="auto"/>
        <w:right w:val="none" w:sz="0" w:space="0" w:color="auto"/>
      </w:divBdr>
      <w:divsChild>
        <w:div w:id="1083718787">
          <w:marLeft w:val="0"/>
          <w:marRight w:val="0"/>
          <w:marTop w:val="0"/>
          <w:marBottom w:val="0"/>
          <w:divBdr>
            <w:top w:val="none" w:sz="0" w:space="0" w:color="auto"/>
            <w:left w:val="none" w:sz="0" w:space="0" w:color="auto"/>
            <w:bottom w:val="none" w:sz="0" w:space="0" w:color="auto"/>
            <w:right w:val="none" w:sz="0" w:space="0" w:color="auto"/>
          </w:divBdr>
        </w:div>
        <w:div w:id="1993294702">
          <w:marLeft w:val="0"/>
          <w:marRight w:val="0"/>
          <w:marTop w:val="0"/>
          <w:marBottom w:val="0"/>
          <w:divBdr>
            <w:top w:val="none" w:sz="0" w:space="0" w:color="auto"/>
            <w:left w:val="none" w:sz="0" w:space="0" w:color="auto"/>
            <w:bottom w:val="none" w:sz="0" w:space="0" w:color="auto"/>
            <w:right w:val="none" w:sz="0" w:space="0" w:color="auto"/>
          </w:divBdr>
        </w:div>
        <w:div w:id="2115250364">
          <w:marLeft w:val="0"/>
          <w:marRight w:val="0"/>
          <w:marTop w:val="0"/>
          <w:marBottom w:val="0"/>
          <w:divBdr>
            <w:top w:val="none" w:sz="0" w:space="0" w:color="auto"/>
            <w:left w:val="none" w:sz="0" w:space="0" w:color="auto"/>
            <w:bottom w:val="none" w:sz="0" w:space="0" w:color="auto"/>
            <w:right w:val="none" w:sz="0" w:space="0" w:color="auto"/>
          </w:divBdr>
        </w:div>
        <w:div w:id="1225676700">
          <w:marLeft w:val="0"/>
          <w:marRight w:val="0"/>
          <w:marTop w:val="0"/>
          <w:marBottom w:val="0"/>
          <w:divBdr>
            <w:top w:val="none" w:sz="0" w:space="0" w:color="auto"/>
            <w:left w:val="none" w:sz="0" w:space="0" w:color="auto"/>
            <w:bottom w:val="none" w:sz="0" w:space="0" w:color="auto"/>
            <w:right w:val="none" w:sz="0" w:space="0" w:color="auto"/>
          </w:divBdr>
        </w:div>
        <w:div w:id="265583531">
          <w:marLeft w:val="0"/>
          <w:marRight w:val="0"/>
          <w:marTop w:val="0"/>
          <w:marBottom w:val="0"/>
          <w:divBdr>
            <w:top w:val="none" w:sz="0" w:space="0" w:color="auto"/>
            <w:left w:val="none" w:sz="0" w:space="0" w:color="auto"/>
            <w:bottom w:val="none" w:sz="0" w:space="0" w:color="auto"/>
            <w:right w:val="none" w:sz="0" w:space="0" w:color="auto"/>
          </w:divBdr>
        </w:div>
        <w:div w:id="224488694">
          <w:marLeft w:val="0"/>
          <w:marRight w:val="0"/>
          <w:marTop w:val="0"/>
          <w:marBottom w:val="0"/>
          <w:divBdr>
            <w:top w:val="none" w:sz="0" w:space="0" w:color="auto"/>
            <w:left w:val="none" w:sz="0" w:space="0" w:color="auto"/>
            <w:bottom w:val="none" w:sz="0" w:space="0" w:color="auto"/>
            <w:right w:val="none" w:sz="0" w:space="0" w:color="auto"/>
          </w:divBdr>
        </w:div>
        <w:div w:id="887301628">
          <w:marLeft w:val="0"/>
          <w:marRight w:val="0"/>
          <w:marTop w:val="0"/>
          <w:marBottom w:val="0"/>
          <w:divBdr>
            <w:top w:val="none" w:sz="0" w:space="0" w:color="auto"/>
            <w:left w:val="none" w:sz="0" w:space="0" w:color="auto"/>
            <w:bottom w:val="none" w:sz="0" w:space="0" w:color="auto"/>
            <w:right w:val="none" w:sz="0" w:space="0" w:color="auto"/>
          </w:divBdr>
        </w:div>
        <w:div w:id="1057583417">
          <w:marLeft w:val="0"/>
          <w:marRight w:val="0"/>
          <w:marTop w:val="0"/>
          <w:marBottom w:val="0"/>
          <w:divBdr>
            <w:top w:val="none" w:sz="0" w:space="0" w:color="auto"/>
            <w:left w:val="none" w:sz="0" w:space="0" w:color="auto"/>
            <w:bottom w:val="none" w:sz="0" w:space="0" w:color="auto"/>
            <w:right w:val="none" w:sz="0" w:space="0" w:color="auto"/>
          </w:divBdr>
        </w:div>
        <w:div w:id="136159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811C3-8365-4F96-A2A7-34AD4EED47A6}">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CEB4031F-766B-4D8A-8F88-A40EA5F24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4B74F0-A86C-4FA4-9324-6E9195413A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14</cp:revision>
  <cp:lastPrinted>2022-02-28T13:13:00Z</cp:lastPrinted>
  <dcterms:created xsi:type="dcterms:W3CDTF">2025-06-03T11:53:00Z</dcterms:created>
  <dcterms:modified xsi:type="dcterms:W3CDTF">2026-10-22T14:43:00Z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ies>
</file>